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0D29A" w14:textId="60FBA5B9" w:rsidR="00E6008B" w:rsidRPr="00FB5861" w:rsidRDefault="00E6008B" w:rsidP="00FB5861">
      <w:pPr>
        <w:spacing w:line="276" w:lineRule="auto"/>
        <w:rPr>
          <w:rFonts w:ascii="Open Sans" w:hAnsi="Open Sans" w:cs="Open Sans"/>
          <w:sz w:val="20"/>
          <w:szCs w:val="20"/>
        </w:rPr>
      </w:pP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r w:rsidRPr="00C2089B">
        <w:rPr>
          <w:rFonts w:ascii="Open Sans" w:hAnsi="Open Sans" w:cs="Open Sans"/>
          <w:b/>
          <w:bCs/>
        </w:rPr>
        <w:tab/>
      </w:r>
    </w:p>
    <w:p w14:paraId="7A5C34B6" w14:textId="77777777" w:rsidR="00E6008B" w:rsidRPr="00C2089B" w:rsidRDefault="00E6008B" w:rsidP="00E6008B">
      <w:pPr>
        <w:spacing w:line="276" w:lineRule="auto"/>
        <w:jc w:val="center"/>
        <w:rPr>
          <w:rFonts w:ascii="Open Sans" w:hAnsi="Open Sans" w:cs="Open Sans"/>
          <w:b/>
          <w:bCs/>
        </w:rPr>
      </w:pPr>
      <w:r w:rsidRPr="00C2089B">
        <w:rPr>
          <w:rFonts w:ascii="Open Sans" w:hAnsi="Open Sans" w:cs="Open Sans"/>
          <w:b/>
          <w:bCs/>
        </w:rPr>
        <w:t>Umowa nr ………………………….</w:t>
      </w:r>
    </w:p>
    <w:p w14:paraId="3E5F10FF" w14:textId="77777777" w:rsidR="00E6008B" w:rsidRPr="00C2089B" w:rsidRDefault="00E6008B" w:rsidP="00E6008B">
      <w:pPr>
        <w:spacing w:line="276" w:lineRule="auto"/>
        <w:rPr>
          <w:rFonts w:ascii="Open Sans" w:hAnsi="Open Sans" w:cs="Open Sans"/>
        </w:rPr>
      </w:pPr>
    </w:p>
    <w:p w14:paraId="601BC93F" w14:textId="70902DAC" w:rsidR="00E6008B" w:rsidRPr="00C2089B" w:rsidRDefault="00E6008B" w:rsidP="00E6008B">
      <w:pPr>
        <w:pStyle w:val="Tekstpodstawowy"/>
        <w:spacing w:line="276" w:lineRule="auto"/>
        <w:ind w:left="0" w:firstLine="0"/>
        <w:jc w:val="left"/>
        <w:rPr>
          <w:rFonts w:ascii="Open Sans" w:hAnsi="Open Sans" w:cs="Open Sans"/>
        </w:rPr>
      </w:pPr>
      <w:r w:rsidRPr="00C2089B">
        <w:rPr>
          <w:rFonts w:ascii="Open Sans" w:hAnsi="Open Sans" w:cs="Open Sans"/>
        </w:rPr>
        <w:t>zawarta w dniu …………………</w:t>
      </w:r>
      <w:r w:rsidR="004E5B95">
        <w:rPr>
          <w:rFonts w:ascii="Open Sans" w:hAnsi="Open Sans" w:cs="Open Sans"/>
        </w:rPr>
        <w:t>…….</w:t>
      </w:r>
      <w:r w:rsidRPr="00C2089B">
        <w:rPr>
          <w:rFonts w:ascii="Open Sans" w:hAnsi="Open Sans" w:cs="Open Sans"/>
        </w:rPr>
        <w:t xml:space="preserve">. w Rokietnicy , pomiędzy: </w:t>
      </w:r>
    </w:p>
    <w:p w14:paraId="25046216" w14:textId="77777777" w:rsidR="00E6008B" w:rsidRPr="00C2089B" w:rsidRDefault="00E6008B" w:rsidP="00E6008B">
      <w:pPr>
        <w:pStyle w:val="Tekstpodstawowy"/>
        <w:spacing w:before="120" w:after="120" w:line="276" w:lineRule="auto"/>
        <w:ind w:left="0" w:right="110" w:firstLine="0"/>
        <w:jc w:val="left"/>
        <w:rPr>
          <w:rFonts w:ascii="Open Sans" w:hAnsi="Open Sans" w:cs="Open Sans"/>
        </w:rPr>
      </w:pPr>
      <w:r w:rsidRPr="00C2089B">
        <w:rPr>
          <w:rFonts w:ascii="Open Sans" w:hAnsi="Open Sans" w:cs="Open Sans"/>
          <w:b/>
        </w:rPr>
        <w:t xml:space="preserve">Gminą Rokietnica, </w:t>
      </w:r>
      <w:r w:rsidRPr="00C2089B">
        <w:rPr>
          <w:rFonts w:ascii="Open Sans" w:hAnsi="Open Sans" w:cs="Open Sans"/>
          <w:bCs/>
        </w:rPr>
        <w:t>ul. Golęcińska 1, 62-090 Rokietnica, NIP Gminy: 777-283-48-84, Regon Gminy</w:t>
      </w:r>
      <w:r w:rsidRPr="00C2089B">
        <w:rPr>
          <w:rFonts w:ascii="Open Sans" w:hAnsi="Open Sans" w:cs="Open Sans"/>
        </w:rPr>
        <w:t xml:space="preserve">: 631258543, </w:t>
      </w:r>
      <w:r w:rsidRPr="00C2089B">
        <w:rPr>
          <w:rFonts w:ascii="Open Sans" w:hAnsi="Open Sans" w:cs="Open Sans"/>
          <w:b/>
        </w:rPr>
        <w:t xml:space="preserve">działającą przez swoją jednostkę organizacyjną, tj. Centrum Usług Społecznych </w:t>
      </w:r>
      <w:r w:rsidRPr="00C2089B">
        <w:rPr>
          <w:rFonts w:ascii="Open Sans" w:hAnsi="Open Sans" w:cs="Open Sans"/>
          <w:b/>
        </w:rPr>
        <w:br/>
        <w:t>w</w:t>
      </w:r>
      <w:r w:rsidRPr="00C2089B">
        <w:rPr>
          <w:rFonts w:ascii="Open Sans" w:hAnsi="Open Sans" w:cs="Open Sans"/>
          <w:b/>
          <w:spacing w:val="-7"/>
        </w:rPr>
        <w:t xml:space="preserve"> </w:t>
      </w:r>
      <w:r w:rsidRPr="00C2089B">
        <w:rPr>
          <w:rFonts w:ascii="Open Sans" w:hAnsi="Open Sans" w:cs="Open Sans"/>
          <w:b/>
        </w:rPr>
        <w:t xml:space="preserve">Rokietnicy </w:t>
      </w:r>
      <w:r w:rsidRPr="00C2089B">
        <w:rPr>
          <w:rFonts w:ascii="Open Sans" w:hAnsi="Open Sans" w:cs="Open Sans"/>
        </w:rPr>
        <w:t>z siedzibą w Rokietnicy przy ul. Pocztowej 8, reprezentowaną przez:</w:t>
      </w:r>
    </w:p>
    <w:p w14:paraId="3433A48F" w14:textId="39C6DB5F" w:rsidR="00E6008B" w:rsidRPr="00C2089B" w:rsidRDefault="00E6008B" w:rsidP="00E6008B">
      <w:pPr>
        <w:pStyle w:val="Tekstpodstawowy"/>
        <w:spacing w:before="120" w:after="120" w:line="276" w:lineRule="auto"/>
        <w:ind w:left="0" w:right="85" w:firstLine="0"/>
        <w:jc w:val="left"/>
        <w:rPr>
          <w:rFonts w:ascii="Open Sans" w:hAnsi="Open Sans" w:cs="Open Sans"/>
          <w:spacing w:val="-52"/>
        </w:rPr>
      </w:pPr>
      <w:r w:rsidRPr="00C2089B">
        <w:rPr>
          <w:rFonts w:ascii="Open Sans" w:hAnsi="Open Sans" w:cs="Open Sans"/>
        </w:rPr>
        <w:t>Dyrektora Centrum Usług Społecznych w Rokietnicy</w:t>
      </w:r>
      <w:r w:rsidR="001A0EC3">
        <w:rPr>
          <w:rFonts w:ascii="Open Sans" w:hAnsi="Open Sans" w:cs="Open Sans"/>
        </w:rPr>
        <w:t>:……………………………………………………..</w:t>
      </w:r>
      <w:r w:rsidRPr="00C2089B">
        <w:rPr>
          <w:rFonts w:ascii="Open Sans" w:hAnsi="Open Sans" w:cs="Open Sans"/>
        </w:rPr>
        <w:t>,</w:t>
      </w:r>
    </w:p>
    <w:p w14:paraId="3C3CCF20" w14:textId="77777777" w:rsidR="00E6008B" w:rsidRPr="00C2089B" w:rsidRDefault="00E6008B" w:rsidP="00E6008B">
      <w:pPr>
        <w:pStyle w:val="Tekstpodstawowy"/>
        <w:spacing w:before="120" w:after="120" w:line="276" w:lineRule="auto"/>
        <w:ind w:left="0" w:right="1843" w:firstLine="0"/>
        <w:jc w:val="left"/>
        <w:rPr>
          <w:rFonts w:ascii="Open Sans" w:hAnsi="Open Sans" w:cs="Open Sans"/>
          <w:b/>
        </w:rPr>
      </w:pPr>
      <w:r w:rsidRPr="00C2089B">
        <w:rPr>
          <w:rFonts w:ascii="Open Sans" w:hAnsi="Open Sans" w:cs="Open Sans"/>
        </w:rPr>
        <w:t xml:space="preserve">zwaną dalej </w:t>
      </w:r>
      <w:r w:rsidRPr="00C2089B">
        <w:rPr>
          <w:rFonts w:ascii="Open Sans" w:hAnsi="Open Sans" w:cs="Open Sans"/>
          <w:b/>
        </w:rPr>
        <w:t>Zamawiającym</w:t>
      </w:r>
    </w:p>
    <w:p w14:paraId="03E2DBEA" w14:textId="77777777" w:rsidR="00E6008B" w:rsidRPr="00C2089B" w:rsidRDefault="00E6008B" w:rsidP="00E6008B">
      <w:pPr>
        <w:pStyle w:val="Tekstpodstawowy"/>
        <w:tabs>
          <w:tab w:val="left" w:pos="709"/>
        </w:tabs>
        <w:spacing w:line="276" w:lineRule="auto"/>
        <w:ind w:left="0" w:firstLine="0"/>
        <w:jc w:val="left"/>
        <w:rPr>
          <w:rFonts w:ascii="Open Sans" w:hAnsi="Open Sans" w:cs="Open Sans"/>
        </w:rPr>
      </w:pPr>
      <w:r w:rsidRPr="00C2089B">
        <w:rPr>
          <w:rFonts w:ascii="Open Sans" w:hAnsi="Open Sans" w:cs="Open Sans"/>
        </w:rPr>
        <w:t>a</w:t>
      </w:r>
    </w:p>
    <w:p w14:paraId="311B58F4" w14:textId="37BC08F9" w:rsidR="00E6008B" w:rsidRPr="00C2089B" w:rsidRDefault="00E6008B" w:rsidP="00B55DB9">
      <w:pPr>
        <w:spacing w:line="276" w:lineRule="auto"/>
        <w:rPr>
          <w:rFonts w:ascii="Open Sans" w:hAnsi="Open Sans" w:cs="Open Sans"/>
          <w:color w:val="000000"/>
        </w:rPr>
      </w:pPr>
      <w:r w:rsidRPr="00C2089B">
        <w:rPr>
          <w:rFonts w:ascii="Open Sans" w:hAnsi="Open Sans" w:cs="Open Sans"/>
          <w:color w:val="000000"/>
        </w:rPr>
        <w:t>……………………………………………</w:t>
      </w:r>
      <w:r w:rsidR="004E5B95">
        <w:rPr>
          <w:rFonts w:ascii="Open Sans" w:hAnsi="Open Sans" w:cs="Open Sans"/>
          <w:color w:val="000000"/>
        </w:rPr>
        <w:t>…………………..</w:t>
      </w:r>
      <w:r w:rsidRPr="00C2089B">
        <w:rPr>
          <w:rFonts w:ascii="Open Sans" w:hAnsi="Open Sans" w:cs="Open Sans"/>
          <w:color w:val="000000"/>
        </w:rPr>
        <w:t xml:space="preserve"> z siedzibą w ……………………………</w:t>
      </w:r>
      <w:r w:rsidR="00C2089B" w:rsidRPr="00C2089B">
        <w:rPr>
          <w:rFonts w:ascii="Open Sans" w:hAnsi="Open Sans" w:cs="Open Sans"/>
          <w:color w:val="000000"/>
        </w:rPr>
        <w:t>…</w:t>
      </w:r>
      <w:r w:rsidR="004E5B95">
        <w:rPr>
          <w:rFonts w:ascii="Open Sans" w:hAnsi="Open Sans" w:cs="Open Sans"/>
          <w:color w:val="000000"/>
        </w:rPr>
        <w:t>………</w:t>
      </w:r>
      <w:r w:rsidRPr="00C2089B">
        <w:rPr>
          <w:rFonts w:ascii="Open Sans" w:hAnsi="Open Sans" w:cs="Open Sans"/>
          <w:color w:val="000000"/>
        </w:rPr>
        <w:t xml:space="preserve"> przy ul. ………………………………</w:t>
      </w:r>
      <w:r w:rsidR="00C2089B" w:rsidRPr="00C2089B">
        <w:rPr>
          <w:rFonts w:ascii="Open Sans" w:hAnsi="Open Sans" w:cs="Open Sans"/>
          <w:color w:val="000000"/>
        </w:rPr>
        <w:t>…………</w:t>
      </w:r>
      <w:r w:rsidR="004E5B95">
        <w:rPr>
          <w:rFonts w:ascii="Open Sans" w:hAnsi="Open Sans" w:cs="Open Sans"/>
          <w:color w:val="000000"/>
        </w:rPr>
        <w:t>..</w:t>
      </w:r>
      <w:r w:rsidRPr="00C2089B">
        <w:rPr>
          <w:rFonts w:ascii="Open Sans" w:hAnsi="Open Sans" w:cs="Open Sans"/>
          <w:color w:val="000000"/>
        </w:rPr>
        <w:t>, zarejestrowaną pod numerem ………</w:t>
      </w:r>
      <w:r w:rsidR="00C2089B" w:rsidRPr="00C2089B">
        <w:rPr>
          <w:rFonts w:ascii="Open Sans" w:hAnsi="Open Sans" w:cs="Open Sans"/>
          <w:color w:val="000000"/>
        </w:rPr>
        <w:t>……</w:t>
      </w:r>
      <w:r w:rsidR="004E5B95">
        <w:rPr>
          <w:rFonts w:ascii="Open Sans" w:hAnsi="Open Sans" w:cs="Open Sans"/>
          <w:color w:val="000000"/>
        </w:rPr>
        <w:t>…………..</w:t>
      </w:r>
      <w:r w:rsidRPr="00C2089B">
        <w:rPr>
          <w:rFonts w:ascii="Open Sans" w:hAnsi="Open Sans" w:cs="Open Sans"/>
          <w:color w:val="000000"/>
        </w:rPr>
        <w:t>w rejestrze przedsiębiorców Krajowego Rejestru Sądowego prowadzonego przez Sąd Rejonowy w ..................</w:t>
      </w:r>
      <w:r w:rsidR="00C2089B" w:rsidRPr="00C2089B">
        <w:rPr>
          <w:rFonts w:ascii="Open Sans" w:hAnsi="Open Sans" w:cs="Open Sans"/>
          <w:color w:val="000000"/>
        </w:rPr>
        <w:t>.....</w:t>
      </w:r>
      <w:r w:rsidRPr="00C2089B">
        <w:rPr>
          <w:rFonts w:ascii="Open Sans" w:hAnsi="Open Sans" w:cs="Open Sans"/>
          <w:color w:val="000000"/>
        </w:rPr>
        <w:t>.</w:t>
      </w:r>
      <w:r w:rsidR="004E5B95">
        <w:rPr>
          <w:rFonts w:ascii="Open Sans" w:hAnsi="Open Sans" w:cs="Open Sans"/>
          <w:color w:val="000000"/>
        </w:rPr>
        <w:t>...........</w:t>
      </w:r>
      <w:r w:rsidRPr="00C2089B">
        <w:rPr>
          <w:rFonts w:ascii="Open Sans" w:hAnsi="Open Sans" w:cs="Open Sans"/>
          <w:color w:val="000000"/>
        </w:rPr>
        <w:t>., Wydział Gospodarczy – Krajowego Rejestru Sądowego o kapitale zakładowym ………</w:t>
      </w:r>
      <w:r w:rsidR="004E5B95">
        <w:rPr>
          <w:rFonts w:ascii="Open Sans" w:hAnsi="Open Sans" w:cs="Open Sans"/>
          <w:color w:val="000000"/>
        </w:rPr>
        <w:t>……..</w:t>
      </w:r>
      <w:r w:rsidR="00C2089B" w:rsidRPr="00C2089B">
        <w:rPr>
          <w:rFonts w:ascii="Open Sans" w:hAnsi="Open Sans" w:cs="Open Sans"/>
          <w:color w:val="000000"/>
        </w:rPr>
        <w:t>….</w:t>
      </w:r>
      <w:r w:rsidRPr="00C2089B">
        <w:rPr>
          <w:rFonts w:ascii="Open Sans" w:hAnsi="Open Sans" w:cs="Open Sans"/>
          <w:color w:val="000000"/>
        </w:rPr>
        <w:t>… zł</w:t>
      </w:r>
    </w:p>
    <w:p w14:paraId="01306448" w14:textId="7ABDC4E8"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t>NIP ...................................</w:t>
      </w:r>
      <w:r w:rsidR="004E5B95">
        <w:rPr>
          <w:rFonts w:ascii="Open Sans" w:hAnsi="Open Sans" w:cs="Open Sans"/>
          <w:color w:val="000000"/>
        </w:rPr>
        <w:t>....</w:t>
      </w:r>
    </w:p>
    <w:p w14:paraId="3883D741" w14:textId="4B2EC205"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t>REGON……………………</w:t>
      </w:r>
      <w:r w:rsidR="004E5B95">
        <w:rPr>
          <w:rFonts w:ascii="Open Sans" w:hAnsi="Open Sans" w:cs="Open Sans"/>
          <w:color w:val="000000"/>
        </w:rPr>
        <w:t>………</w:t>
      </w:r>
    </w:p>
    <w:p w14:paraId="34E59BD3" w14:textId="77777777"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t>reprezentowaną przez:</w:t>
      </w:r>
    </w:p>
    <w:p w14:paraId="6797D055" w14:textId="77777777"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t>……………………………. - …………………………………</w:t>
      </w:r>
    </w:p>
    <w:p w14:paraId="46202F2F" w14:textId="77777777"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t xml:space="preserve">/ </w:t>
      </w:r>
    </w:p>
    <w:p w14:paraId="5BBF03E7" w14:textId="12348DDF" w:rsidR="00E6008B" w:rsidRPr="00C2089B" w:rsidRDefault="00E6008B" w:rsidP="00B55DB9">
      <w:pPr>
        <w:spacing w:line="276" w:lineRule="auto"/>
        <w:rPr>
          <w:rFonts w:ascii="Open Sans" w:hAnsi="Open Sans" w:cs="Open Sans"/>
          <w:color w:val="000000"/>
        </w:rPr>
      </w:pPr>
      <w:r w:rsidRPr="00C2089B">
        <w:rPr>
          <w:rFonts w:ascii="Open Sans" w:hAnsi="Open Sans" w:cs="Open Sans"/>
          <w:color w:val="000000"/>
        </w:rPr>
        <w:t>........................................................... zamieszkałym/zamieszkałą w …………………</w:t>
      </w:r>
      <w:r w:rsidR="004E5B95">
        <w:rPr>
          <w:rFonts w:ascii="Open Sans" w:hAnsi="Open Sans" w:cs="Open Sans"/>
          <w:color w:val="000000"/>
        </w:rPr>
        <w:t>.…….</w:t>
      </w:r>
      <w:r w:rsidRPr="00C2089B">
        <w:rPr>
          <w:rFonts w:ascii="Open Sans" w:hAnsi="Open Sans" w:cs="Open Sans"/>
          <w:color w:val="000000"/>
        </w:rPr>
        <w:t>, przy ul. ……………………………</w:t>
      </w:r>
      <w:r w:rsidR="004E5B95">
        <w:rPr>
          <w:rFonts w:ascii="Open Sans" w:hAnsi="Open Sans" w:cs="Open Sans"/>
          <w:color w:val="000000"/>
        </w:rPr>
        <w:t>……….</w:t>
      </w:r>
      <w:r w:rsidRPr="00C2089B">
        <w:rPr>
          <w:rFonts w:ascii="Open Sans" w:hAnsi="Open Sans" w:cs="Open Sans"/>
          <w:color w:val="000000"/>
        </w:rPr>
        <w:t>., prowadzącym/prowadzącą działalność gospodarczą pod firmą .............................................................</w:t>
      </w:r>
      <w:r w:rsidR="004E5B95">
        <w:rPr>
          <w:rFonts w:ascii="Open Sans" w:hAnsi="Open Sans" w:cs="Open Sans"/>
          <w:color w:val="000000"/>
        </w:rPr>
        <w:t>............</w:t>
      </w:r>
      <w:r w:rsidRPr="00C2089B">
        <w:rPr>
          <w:rFonts w:ascii="Open Sans" w:hAnsi="Open Sans" w:cs="Open Sans"/>
          <w:color w:val="000000"/>
        </w:rPr>
        <w:t xml:space="preserve"> ze stałym miejscem wykonywania działalności gospodarczej w .................................... przy ul. ...................................</w:t>
      </w:r>
      <w:r w:rsidR="004E5B95">
        <w:rPr>
          <w:rFonts w:ascii="Open Sans" w:hAnsi="Open Sans" w:cs="Open Sans"/>
          <w:color w:val="000000"/>
        </w:rPr>
        <w:t>.</w:t>
      </w:r>
      <w:r w:rsidRPr="00C2089B">
        <w:rPr>
          <w:rFonts w:ascii="Open Sans" w:hAnsi="Open Sans" w:cs="Open Sans"/>
          <w:color w:val="000000"/>
        </w:rPr>
        <w:t>...., wpisanym/wpisaną do Centralnej Ewidencji i Informacji o Działalności Gospodarczej (w skrócie CEIDG) prowadzonej w systemie teleinformatycznym przez ministra właściwego do spraw gospodarki</w:t>
      </w:r>
    </w:p>
    <w:p w14:paraId="4A0588FD" w14:textId="77777777"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t>NIP ...................................</w:t>
      </w:r>
    </w:p>
    <w:p w14:paraId="5165241B" w14:textId="77777777"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t>REGON …........................</w:t>
      </w:r>
    </w:p>
    <w:p w14:paraId="7C7176CF" w14:textId="2C780A3F" w:rsidR="00E6008B" w:rsidRPr="00C2089B" w:rsidRDefault="00E6008B" w:rsidP="00E6008B">
      <w:pPr>
        <w:spacing w:line="276" w:lineRule="auto"/>
        <w:rPr>
          <w:rFonts w:ascii="Open Sans" w:hAnsi="Open Sans" w:cs="Open Sans"/>
          <w:color w:val="000000"/>
        </w:rPr>
      </w:pPr>
      <w:r w:rsidRPr="00C2089B">
        <w:rPr>
          <w:rFonts w:ascii="Open Sans" w:hAnsi="Open Sans" w:cs="Open Sans"/>
          <w:color w:val="000000"/>
        </w:rPr>
        <w:lastRenderedPageBreak/>
        <w:t>przystępującym/przystępującą do niniejszej umowy osobiście,</w:t>
      </w:r>
      <w:r w:rsidR="004E5B95">
        <w:rPr>
          <w:rFonts w:ascii="Open Sans" w:hAnsi="Open Sans" w:cs="Open Sans"/>
          <w:color w:val="000000"/>
        </w:rPr>
        <w:t xml:space="preserve"> </w:t>
      </w:r>
      <w:r w:rsidRPr="00C2089B">
        <w:rPr>
          <w:rFonts w:ascii="Open Sans" w:hAnsi="Open Sans" w:cs="Open Sans"/>
          <w:color w:val="000000"/>
        </w:rPr>
        <w:t>zwanym/zwaną w dalszej treści Umowy „Wykonawcą”</w:t>
      </w:r>
      <w:r w:rsidR="004E5B95">
        <w:rPr>
          <w:rFonts w:ascii="Open Sans" w:hAnsi="Open Sans" w:cs="Open Sans"/>
          <w:color w:val="000000"/>
        </w:rPr>
        <w:t xml:space="preserve"> </w:t>
      </w:r>
      <w:r w:rsidRPr="00C2089B">
        <w:rPr>
          <w:rFonts w:ascii="Open Sans" w:hAnsi="Open Sans" w:cs="Open Sans"/>
          <w:color w:val="000000"/>
        </w:rPr>
        <w:t>została zawarta umowa następującej treści (dalej jako: „Umowa”):</w:t>
      </w:r>
    </w:p>
    <w:p w14:paraId="27E7CD4D" w14:textId="77777777" w:rsidR="00E6008B" w:rsidRPr="00C2089B" w:rsidRDefault="00E6008B" w:rsidP="00E6008B">
      <w:pPr>
        <w:pStyle w:val="Standarduser"/>
        <w:spacing w:after="0" w:line="276" w:lineRule="auto"/>
        <w:jc w:val="center"/>
        <w:rPr>
          <w:rFonts w:ascii="Open Sans" w:hAnsi="Open Sans" w:cs="Open Sans"/>
          <w:b/>
          <w:bCs/>
          <w:sz w:val="22"/>
          <w:szCs w:val="22"/>
        </w:rPr>
      </w:pPr>
      <w:r w:rsidRPr="00C2089B">
        <w:rPr>
          <w:rFonts w:ascii="Open Sans" w:hAnsi="Open Sans" w:cs="Open Sans"/>
          <w:b/>
          <w:bCs/>
          <w:sz w:val="22"/>
          <w:szCs w:val="22"/>
        </w:rPr>
        <w:t>§ 1</w:t>
      </w:r>
    </w:p>
    <w:p w14:paraId="02BBBE3F" w14:textId="77777777" w:rsidR="00E6008B" w:rsidRPr="00C2089B" w:rsidRDefault="00E6008B" w:rsidP="00E6008B">
      <w:pPr>
        <w:pStyle w:val="NormalnyWeb"/>
        <w:spacing w:before="0" w:beforeAutospacing="0" w:afterAutospacing="0" w:line="276" w:lineRule="auto"/>
        <w:jc w:val="center"/>
        <w:rPr>
          <w:rFonts w:ascii="Open Sans" w:hAnsi="Open Sans" w:cs="Open Sans"/>
          <w:sz w:val="22"/>
          <w:szCs w:val="22"/>
        </w:rPr>
      </w:pPr>
      <w:r w:rsidRPr="00C2089B">
        <w:rPr>
          <w:rFonts w:ascii="Open Sans" w:hAnsi="Open Sans" w:cs="Open Sans"/>
          <w:b/>
          <w:bCs/>
          <w:color w:val="000000"/>
          <w:sz w:val="22"/>
          <w:szCs w:val="22"/>
        </w:rPr>
        <w:t>Przedmiot umowy</w:t>
      </w:r>
    </w:p>
    <w:p w14:paraId="777E1DFF" w14:textId="5326E5F5" w:rsidR="00E6008B" w:rsidRPr="00C2089B" w:rsidRDefault="00E6008B" w:rsidP="00E6008B">
      <w:pPr>
        <w:pStyle w:val="Akapitzlist"/>
        <w:numPr>
          <w:ilvl w:val="0"/>
          <w:numId w:val="10"/>
        </w:numPr>
        <w:spacing w:line="276" w:lineRule="auto"/>
        <w:ind w:left="0" w:hanging="357"/>
        <w:contextualSpacing w:val="0"/>
        <w:jc w:val="left"/>
        <w:rPr>
          <w:rFonts w:ascii="Open Sans" w:hAnsi="Open Sans" w:cs="Open Sans"/>
        </w:rPr>
      </w:pPr>
      <w:r w:rsidRPr="00C2089B">
        <w:rPr>
          <w:rFonts w:ascii="Open Sans" w:hAnsi="Open Sans" w:cs="Open Sans"/>
        </w:rPr>
        <w:t>Niniejsza umowa zawarta zostaje w wyniku przeprowadzenia postępowania w przedmiocie udzielenia zamówienia publicznego, w trybie podstawowym, na podstawie art. 275 pkt 1 ustawy z dnia 11 września 2019 r. Prawo zamówień publicznych (tekst jednolity: Dz. U. z 202</w:t>
      </w:r>
      <w:r w:rsidR="00B74631">
        <w:rPr>
          <w:rFonts w:ascii="Open Sans" w:hAnsi="Open Sans" w:cs="Open Sans"/>
        </w:rPr>
        <w:t>4</w:t>
      </w:r>
      <w:r w:rsidRPr="00C2089B">
        <w:rPr>
          <w:rFonts w:ascii="Open Sans" w:hAnsi="Open Sans" w:cs="Open Sans"/>
        </w:rPr>
        <w:t xml:space="preserve"> r. poz. 1</w:t>
      </w:r>
      <w:r w:rsidR="00B74631">
        <w:rPr>
          <w:rFonts w:ascii="Open Sans" w:hAnsi="Open Sans" w:cs="Open Sans"/>
        </w:rPr>
        <w:t>320</w:t>
      </w:r>
      <w:r w:rsidRPr="00C2089B">
        <w:rPr>
          <w:rFonts w:ascii="Open Sans" w:hAnsi="Open Sans" w:cs="Open Sans"/>
        </w:rPr>
        <w:t xml:space="preserve"> - zwanej dalej: „Ustawą”).</w:t>
      </w:r>
    </w:p>
    <w:p w14:paraId="3C51B8CC" w14:textId="499E823C" w:rsidR="00E6008B" w:rsidRDefault="00E6008B" w:rsidP="00E6008B">
      <w:pPr>
        <w:pStyle w:val="Akapitzlist"/>
        <w:numPr>
          <w:ilvl w:val="0"/>
          <w:numId w:val="10"/>
        </w:numPr>
        <w:spacing w:line="276" w:lineRule="auto"/>
        <w:ind w:left="0" w:hanging="357"/>
        <w:contextualSpacing w:val="0"/>
        <w:jc w:val="left"/>
        <w:rPr>
          <w:rFonts w:ascii="Open Sans" w:hAnsi="Open Sans" w:cs="Open Sans"/>
        </w:rPr>
      </w:pPr>
      <w:r w:rsidRPr="00C2089B">
        <w:rPr>
          <w:rFonts w:ascii="Open Sans" w:hAnsi="Open Sans" w:cs="Open Sans"/>
        </w:rPr>
        <w:t xml:space="preserve">Przedmiotem umowy jest </w:t>
      </w:r>
      <w:r w:rsidRPr="00C2089B">
        <w:rPr>
          <w:rFonts w:ascii="Open Sans" w:hAnsi="Open Sans" w:cs="Open Sans"/>
          <w:b/>
          <w:bCs/>
        </w:rPr>
        <w:t xml:space="preserve">usługa społeczna </w:t>
      </w:r>
      <w:r w:rsidR="005C4F1C">
        <w:rPr>
          <w:rFonts w:ascii="Open Sans" w:hAnsi="Open Sans" w:cs="Open Sans"/>
        </w:rPr>
        <w:t>……………………………………………………………………………………………………………………………………</w:t>
      </w:r>
      <w:r w:rsidRPr="00C2089B">
        <w:rPr>
          <w:rFonts w:ascii="Open Sans" w:hAnsi="Open Sans" w:cs="Open Sans"/>
        </w:rPr>
        <w:t xml:space="preserve">, zwanych dalej „usługami”, skierowanych dla mieszkańców </w:t>
      </w:r>
      <w:r w:rsidR="00B55DB9">
        <w:rPr>
          <w:rFonts w:ascii="Open Sans" w:hAnsi="Open Sans" w:cs="Open Sans"/>
        </w:rPr>
        <w:t>g</w:t>
      </w:r>
      <w:r w:rsidRPr="00C2089B">
        <w:rPr>
          <w:rFonts w:ascii="Open Sans" w:hAnsi="Open Sans" w:cs="Open Sans"/>
        </w:rPr>
        <w:t>miny, na zasadach zgodnych z wymaganiami określonymi w </w:t>
      </w:r>
      <w:r w:rsidR="005C4F1C">
        <w:rPr>
          <w:rFonts w:ascii="Open Sans" w:hAnsi="Open Sans" w:cs="Open Sans"/>
        </w:rPr>
        <w:t xml:space="preserve">zapytaniu ofertowym </w:t>
      </w:r>
      <w:r w:rsidRPr="00C2089B">
        <w:rPr>
          <w:rFonts w:ascii="Open Sans" w:hAnsi="Open Sans" w:cs="Open Sans"/>
        </w:rPr>
        <w:t xml:space="preserve"> </w:t>
      </w:r>
      <w:r w:rsidRPr="00C2089B">
        <w:rPr>
          <w:rFonts w:ascii="Open Sans" w:hAnsi="Open Sans" w:cs="Open Sans"/>
          <w:b/>
          <w:bCs/>
        </w:rPr>
        <w:t>załącznik nr 1</w:t>
      </w:r>
      <w:r w:rsidRPr="00C2089B">
        <w:rPr>
          <w:rFonts w:ascii="Open Sans" w:hAnsi="Open Sans" w:cs="Open Sans"/>
        </w:rPr>
        <w:t xml:space="preserve"> do niniejszej Umowy i Ofercie Wykonawcy, stanowiącej </w:t>
      </w:r>
      <w:r w:rsidRPr="00C2089B">
        <w:rPr>
          <w:rFonts w:ascii="Open Sans" w:hAnsi="Open Sans" w:cs="Open Sans"/>
          <w:b/>
          <w:bCs/>
        </w:rPr>
        <w:t>załącznik nr 2</w:t>
      </w:r>
      <w:r w:rsidRPr="00C2089B">
        <w:rPr>
          <w:rFonts w:ascii="Open Sans" w:hAnsi="Open Sans" w:cs="Open Sans"/>
        </w:rPr>
        <w:t xml:space="preserve"> do niniejszej Umowy.</w:t>
      </w:r>
    </w:p>
    <w:p w14:paraId="40E6099E" w14:textId="352F2BD6" w:rsidR="00922488" w:rsidRDefault="00922488" w:rsidP="00E6008B">
      <w:pPr>
        <w:pStyle w:val="Akapitzlist"/>
        <w:numPr>
          <w:ilvl w:val="0"/>
          <w:numId w:val="10"/>
        </w:numPr>
        <w:spacing w:line="276" w:lineRule="auto"/>
        <w:ind w:left="0" w:hanging="357"/>
        <w:contextualSpacing w:val="0"/>
        <w:jc w:val="left"/>
        <w:rPr>
          <w:rFonts w:ascii="Open Sans" w:hAnsi="Open Sans" w:cs="Open Sans"/>
        </w:rPr>
      </w:pPr>
      <w:r w:rsidRPr="00922488">
        <w:rPr>
          <w:rFonts w:ascii="Open Sans" w:hAnsi="Open Sans" w:cs="Open Sans"/>
        </w:rPr>
        <w:t>Usługa społeczna pn.</w:t>
      </w:r>
      <w:r>
        <w:rPr>
          <w:rFonts w:ascii="Open Sans" w:hAnsi="Open Sans" w:cs="Open Sans"/>
          <w:b/>
          <w:bCs/>
        </w:rPr>
        <w:t xml:space="preserve"> </w:t>
      </w:r>
      <w:r>
        <w:rPr>
          <w:rFonts w:ascii="Open Sans" w:hAnsi="Open Sans" w:cs="Open Sans"/>
        </w:rPr>
        <w:t>„</w:t>
      </w:r>
      <w:r w:rsidR="005C4F1C">
        <w:rPr>
          <w:rFonts w:ascii="Open Sans" w:hAnsi="Open Sans" w:cs="Open Sans"/>
        </w:rPr>
        <w:t>……………………………………………………….</w:t>
      </w:r>
      <w:r>
        <w:rPr>
          <w:rFonts w:ascii="Open Sans" w:hAnsi="Open Sans" w:cs="Open Sans"/>
        </w:rPr>
        <w:t xml:space="preserve">” będzie wykonywana na terenie gminy Rokietnica </w:t>
      </w:r>
      <w:r w:rsidR="002413CD">
        <w:rPr>
          <w:rFonts w:ascii="Open Sans" w:hAnsi="Open Sans" w:cs="Open Sans"/>
        </w:rPr>
        <w:t>………………………………………………………………………………………………………………………………………..</w:t>
      </w:r>
    </w:p>
    <w:p w14:paraId="5043D36D" w14:textId="30144F0F" w:rsidR="002413CD" w:rsidRPr="00C2089B" w:rsidRDefault="002413CD" w:rsidP="002413CD">
      <w:pPr>
        <w:pStyle w:val="Akapitzlist"/>
        <w:spacing w:line="276" w:lineRule="auto"/>
        <w:ind w:left="0" w:firstLine="0"/>
        <w:contextualSpacing w:val="0"/>
        <w:jc w:val="left"/>
        <w:rPr>
          <w:rFonts w:ascii="Open Sans" w:hAnsi="Open Sans" w:cs="Open Sans"/>
        </w:rPr>
      </w:pPr>
      <w:r>
        <w:rPr>
          <w:rFonts w:ascii="Open Sans" w:hAnsi="Open Sans" w:cs="Open Sans"/>
        </w:rPr>
        <w:t>………………………………………………………………………………………………………………………………………..</w:t>
      </w:r>
    </w:p>
    <w:p w14:paraId="262B4FF0" w14:textId="7EAA867B" w:rsidR="00E6008B" w:rsidRPr="00C2089B" w:rsidRDefault="00E6008B" w:rsidP="00E6008B">
      <w:pPr>
        <w:pStyle w:val="Akapitzlist"/>
        <w:numPr>
          <w:ilvl w:val="0"/>
          <w:numId w:val="10"/>
        </w:numPr>
        <w:spacing w:after="200" w:line="276" w:lineRule="auto"/>
        <w:ind w:left="0" w:hanging="284"/>
        <w:contextualSpacing w:val="0"/>
        <w:jc w:val="left"/>
        <w:rPr>
          <w:rFonts w:ascii="Open Sans" w:hAnsi="Open Sans" w:cs="Open Sans"/>
        </w:rPr>
      </w:pPr>
      <w:r w:rsidRPr="00C2089B">
        <w:rPr>
          <w:rFonts w:ascii="Open Sans" w:hAnsi="Open Sans" w:cs="Open Sans"/>
        </w:rPr>
        <w:t xml:space="preserve">Usługi świadczone będą </w:t>
      </w:r>
      <w:r w:rsidR="005C4F1C">
        <w:rPr>
          <w:rFonts w:ascii="Open Sans" w:hAnsi="Open Sans" w:cs="Open Sans"/>
        </w:rPr>
        <w:t>w wymiarze………………………………</w:t>
      </w:r>
    </w:p>
    <w:p w14:paraId="66A67E41" w14:textId="72B794AC" w:rsidR="00E6008B" w:rsidRPr="00C2089B" w:rsidRDefault="00E6008B" w:rsidP="00E6008B">
      <w:pPr>
        <w:pStyle w:val="Akapitzlist"/>
        <w:numPr>
          <w:ilvl w:val="0"/>
          <w:numId w:val="10"/>
        </w:numPr>
        <w:spacing w:after="200" w:line="276" w:lineRule="auto"/>
        <w:ind w:left="0" w:hanging="284"/>
        <w:contextualSpacing w:val="0"/>
        <w:jc w:val="left"/>
        <w:rPr>
          <w:rFonts w:ascii="Open Sans" w:hAnsi="Open Sans" w:cs="Open Sans"/>
        </w:rPr>
      </w:pPr>
      <w:r w:rsidRPr="00C2089B">
        <w:rPr>
          <w:rFonts w:ascii="Open Sans" w:hAnsi="Open Sans" w:cs="Open Sans"/>
        </w:rPr>
        <w:t xml:space="preserve">Usługa obejmować będzie m.in.: </w:t>
      </w:r>
      <w:r w:rsidR="005C4F1C">
        <w:rPr>
          <w:rFonts w:ascii="Open Sans" w:hAnsi="Open Sans" w:cs="Open Sans"/>
        </w:rPr>
        <w:t>…………………………………………………………………………………..</w:t>
      </w:r>
      <w:r w:rsidRPr="00C2089B">
        <w:rPr>
          <w:rFonts w:ascii="Open Sans" w:hAnsi="Open Sans" w:cs="Open Sans"/>
        </w:rPr>
        <w:t>.</w:t>
      </w:r>
    </w:p>
    <w:p w14:paraId="16642820" w14:textId="3FE6D999" w:rsidR="00E6008B" w:rsidRPr="00C2089B" w:rsidRDefault="00E6008B" w:rsidP="005C4F1C">
      <w:pPr>
        <w:pStyle w:val="Akapitzlist"/>
        <w:numPr>
          <w:ilvl w:val="0"/>
          <w:numId w:val="10"/>
        </w:numPr>
        <w:spacing w:after="200" w:line="276" w:lineRule="auto"/>
        <w:ind w:left="0" w:hanging="284"/>
        <w:jc w:val="left"/>
        <w:rPr>
          <w:rFonts w:ascii="Open Sans" w:hAnsi="Open Sans" w:cs="Open Sans"/>
        </w:rPr>
      </w:pPr>
      <w:r w:rsidRPr="000943A1">
        <w:rPr>
          <w:rFonts w:ascii="Open Sans" w:hAnsi="Open Sans" w:cs="Open Sans"/>
        </w:rPr>
        <w:t xml:space="preserve">Przewidywana liczba godzin usług do wykonania w okresie objętym zamówieniem będzie wynosić </w:t>
      </w:r>
      <w:r w:rsidR="001A0EC3" w:rsidRPr="00285708">
        <w:rPr>
          <w:rFonts w:ascii="Open Sans" w:hAnsi="Open Sans" w:cs="Open Sans"/>
          <w:b/>
          <w:bCs/>
        </w:rPr>
        <w:t xml:space="preserve">maksymalnie </w:t>
      </w:r>
      <w:r w:rsidR="005C4F1C">
        <w:rPr>
          <w:rFonts w:ascii="Open Sans" w:hAnsi="Open Sans" w:cs="Open Sans"/>
          <w:b/>
          <w:bCs/>
        </w:rPr>
        <w:t>……………………………………</w:t>
      </w:r>
      <w:r w:rsidRPr="00285708">
        <w:rPr>
          <w:rFonts w:ascii="Open Sans" w:hAnsi="Open Sans" w:cs="Open Sans"/>
          <w:b/>
          <w:bCs/>
        </w:rPr>
        <w:t xml:space="preserve"> godzin</w:t>
      </w:r>
      <w:r w:rsidRPr="000943A1">
        <w:rPr>
          <w:rFonts w:ascii="Open Sans" w:hAnsi="Open Sans" w:cs="Open Sans"/>
        </w:rPr>
        <w:t xml:space="preserve"> zegaro</w:t>
      </w:r>
      <w:r w:rsidR="00B74631">
        <w:rPr>
          <w:rFonts w:ascii="Open Sans" w:hAnsi="Open Sans" w:cs="Open Sans"/>
        </w:rPr>
        <w:t>w</w:t>
      </w:r>
      <w:r w:rsidR="001A0EC3">
        <w:rPr>
          <w:rFonts w:ascii="Open Sans" w:hAnsi="Open Sans" w:cs="Open Sans"/>
        </w:rPr>
        <w:t>ych</w:t>
      </w:r>
      <w:r w:rsidRPr="000943A1">
        <w:rPr>
          <w:rFonts w:ascii="Open Sans" w:hAnsi="Open Sans" w:cs="Open Sans"/>
        </w:rPr>
        <w:t xml:space="preserve">, </w:t>
      </w:r>
    </w:p>
    <w:p w14:paraId="6B7933B0" w14:textId="50745B83" w:rsidR="00E6008B" w:rsidRPr="000943A1" w:rsidRDefault="00E6008B" w:rsidP="00132F74">
      <w:pPr>
        <w:pStyle w:val="Akapitzlist"/>
        <w:numPr>
          <w:ilvl w:val="0"/>
          <w:numId w:val="10"/>
        </w:numPr>
        <w:spacing w:after="200" w:line="276" w:lineRule="auto"/>
        <w:ind w:left="0" w:hanging="284"/>
        <w:jc w:val="left"/>
        <w:rPr>
          <w:rFonts w:ascii="Open Sans" w:hAnsi="Open Sans" w:cs="Open Sans"/>
        </w:rPr>
      </w:pPr>
      <w:r w:rsidRPr="000943A1">
        <w:rPr>
          <w:rFonts w:ascii="Open Sans" w:eastAsia="Times New Roman" w:hAnsi="Open Sans" w:cs="Open Sans"/>
        </w:rPr>
        <w:t xml:space="preserve">Wykonawca będzie świadczył usługi na podstawie </w:t>
      </w:r>
      <w:r w:rsidR="000943A1" w:rsidRPr="000943A1">
        <w:rPr>
          <w:rFonts w:ascii="Open Sans" w:eastAsia="Times New Roman" w:hAnsi="Open Sans" w:cs="Open Sans"/>
        </w:rPr>
        <w:t xml:space="preserve">przeprowadzonej rekrutacji. </w:t>
      </w:r>
      <w:r w:rsidR="005C4F1C">
        <w:rPr>
          <w:rFonts w:ascii="Open Sans" w:eastAsia="Times New Roman" w:hAnsi="Open Sans" w:cs="Open Sans"/>
        </w:rPr>
        <w:t>W terminie ………. Do 15 grudnia 2026r.</w:t>
      </w:r>
    </w:p>
    <w:p w14:paraId="372027E7" w14:textId="3F1E167D" w:rsidR="00E6008B" w:rsidRPr="00132F74" w:rsidRDefault="00E6008B" w:rsidP="00132F74">
      <w:pPr>
        <w:pStyle w:val="Akapitzlist"/>
        <w:numPr>
          <w:ilvl w:val="0"/>
          <w:numId w:val="10"/>
        </w:numPr>
        <w:spacing w:after="200" w:line="276" w:lineRule="auto"/>
        <w:ind w:left="0" w:hanging="284"/>
        <w:jc w:val="left"/>
        <w:rPr>
          <w:rFonts w:ascii="Open Sans" w:hAnsi="Open Sans" w:cs="Open Sans"/>
        </w:rPr>
      </w:pPr>
      <w:r w:rsidRPr="00C2089B">
        <w:rPr>
          <w:rFonts w:ascii="Open Sans" w:eastAsia="Times New Roman" w:hAnsi="Open Sans" w:cs="Open Sans"/>
        </w:rPr>
        <w:t xml:space="preserve">Wykonawca będzie prowadził terminarz świadczenia usług, który przedkładać będzie Zamawiającemu do </w:t>
      </w:r>
      <w:r w:rsidR="005C4F1C">
        <w:rPr>
          <w:rFonts w:ascii="Open Sans" w:eastAsia="Times New Roman" w:hAnsi="Open Sans" w:cs="Open Sans"/>
        </w:rPr>
        <w:t>2</w:t>
      </w:r>
      <w:r w:rsidRPr="00C2089B">
        <w:rPr>
          <w:rFonts w:ascii="Open Sans" w:eastAsia="Times New Roman" w:hAnsi="Open Sans" w:cs="Open Sans"/>
        </w:rPr>
        <w:t>-go dnia każdego miesiąca</w:t>
      </w:r>
      <w:r w:rsidRPr="00C2089B">
        <w:rPr>
          <w:rFonts w:ascii="Open Sans" w:hAnsi="Open Sans" w:cs="Open Sans"/>
        </w:rPr>
        <w:t xml:space="preserve">. </w:t>
      </w:r>
      <w:r w:rsidRPr="00C2089B">
        <w:rPr>
          <w:rFonts w:ascii="Open Sans" w:eastAsia="Times New Roman" w:hAnsi="Open Sans" w:cs="Open Sans"/>
        </w:rPr>
        <w:t>Termin wykonania usługi Wykonawca ustala bezpośrednio ze świadczeniobiorcą</w:t>
      </w:r>
      <w:r w:rsidRPr="00C2089B">
        <w:rPr>
          <w:rFonts w:ascii="Open Sans" w:hAnsi="Open Sans" w:cs="Open Sans"/>
        </w:rPr>
        <w:t>. Wykonawca zobowiązany jest do każdorazowego informowania Zamawiającego o zmianie terminarza świadczenia usług oraz o przyczynie niewykonania usługi (np. zgon świadczeniobiorcy, rezygnacja)</w:t>
      </w:r>
      <w:r w:rsidR="00132F74">
        <w:rPr>
          <w:rFonts w:ascii="Open Sans" w:hAnsi="Open Sans" w:cs="Open Sans"/>
        </w:rPr>
        <w:t>.</w:t>
      </w:r>
    </w:p>
    <w:p w14:paraId="20F8513D" w14:textId="43E51E23" w:rsidR="00E6008B" w:rsidRPr="00C2089B" w:rsidRDefault="00E6008B" w:rsidP="00E6008B">
      <w:pPr>
        <w:pStyle w:val="Akapitzlist"/>
        <w:numPr>
          <w:ilvl w:val="0"/>
          <w:numId w:val="10"/>
        </w:numPr>
        <w:spacing w:after="200" w:line="276" w:lineRule="auto"/>
        <w:ind w:left="0" w:hanging="284"/>
        <w:jc w:val="left"/>
        <w:rPr>
          <w:rFonts w:ascii="Open Sans" w:hAnsi="Open Sans" w:cs="Open Sans"/>
        </w:rPr>
      </w:pPr>
      <w:r w:rsidRPr="00C2089B">
        <w:rPr>
          <w:rFonts w:ascii="Open Sans" w:eastAsia="Times New Roman" w:hAnsi="Open Sans" w:cs="Open Sans"/>
        </w:rPr>
        <w:t>Wykonawca zobowiązany jest do prowadzenia dokumentacji świadczonych usług według ustaleń z Zamawiającym</w:t>
      </w:r>
      <w:r w:rsidRPr="00C2089B">
        <w:rPr>
          <w:rFonts w:ascii="Open Sans" w:hAnsi="Open Sans" w:cs="Open Sans"/>
        </w:rPr>
        <w:t xml:space="preserve">. Wykonawca na żądanie Zamawiającego ma obowiązek przedstawić do wglądu prowadzoną dokumentację. </w:t>
      </w:r>
    </w:p>
    <w:p w14:paraId="715147EE" w14:textId="47C1EF32" w:rsidR="00E6008B" w:rsidRPr="00C2089B" w:rsidRDefault="00FB5861" w:rsidP="00FB5861">
      <w:pPr>
        <w:pStyle w:val="Akapitzlist"/>
        <w:numPr>
          <w:ilvl w:val="0"/>
          <w:numId w:val="10"/>
        </w:numPr>
        <w:spacing w:before="33" w:afterLines="600" w:after="1440" w:line="276" w:lineRule="auto"/>
        <w:ind w:left="0" w:hanging="357"/>
        <w:jc w:val="left"/>
        <w:rPr>
          <w:rFonts w:ascii="Open Sans" w:hAnsi="Open Sans" w:cs="Open Sans"/>
        </w:rPr>
      </w:pPr>
      <w:r>
        <w:rPr>
          <w:rFonts w:ascii="Open Sans" w:eastAsia="Times New Roman" w:hAnsi="Open Sans" w:cs="Open Sans"/>
        </w:rPr>
        <w:lastRenderedPageBreak/>
        <w:t xml:space="preserve"> </w:t>
      </w:r>
      <w:r w:rsidR="00E6008B" w:rsidRPr="00C2089B">
        <w:rPr>
          <w:rFonts w:ascii="Open Sans" w:eastAsia="Times New Roman" w:hAnsi="Open Sans" w:cs="Open Sans"/>
        </w:rPr>
        <w:t>Wykonawca zobowiązany będzie do stałej współpracy i konsultacji z Zamawiającym na każdym etapie realizacji przedmiotowego zamówienia. Zamawiający zastrzega sobie prawo kontrolowania realizacji przedmiotu zamówienia na każdym etapie prac.</w:t>
      </w:r>
    </w:p>
    <w:p w14:paraId="56416D32" w14:textId="49A374C8" w:rsidR="00E6008B" w:rsidRPr="00C2089B" w:rsidRDefault="00E6008B" w:rsidP="00FB5861">
      <w:pPr>
        <w:pStyle w:val="Akapitzlist"/>
        <w:numPr>
          <w:ilvl w:val="0"/>
          <w:numId w:val="10"/>
        </w:numPr>
        <w:spacing w:before="33" w:after="600" w:line="276" w:lineRule="auto"/>
        <w:ind w:left="0" w:hanging="357"/>
        <w:jc w:val="left"/>
        <w:rPr>
          <w:rFonts w:ascii="Open Sans" w:hAnsi="Open Sans" w:cs="Open Sans"/>
        </w:rPr>
      </w:pPr>
      <w:r w:rsidRPr="00C2089B">
        <w:rPr>
          <w:rFonts w:ascii="Open Sans" w:hAnsi="Open Sans" w:cs="Open Sans"/>
        </w:rPr>
        <w:t xml:space="preserve"> Wykonawca ponosi odpowiedzialność za szkody wyrządzone osobom, dla których świadczone są usługi, w tym w szczególności przez osoby, przy pomocy których Wykonawca realizuje zamówienie. Zamawiający nie ponosi odpowiedzialności za szkody wyrządzone przez Wykonawcę w trakcie wykonywania zamówienia.</w:t>
      </w:r>
    </w:p>
    <w:p w14:paraId="2706FB32" w14:textId="255FFC26" w:rsidR="00E6008B" w:rsidRPr="00C2089B" w:rsidRDefault="00E6008B" w:rsidP="00E6008B">
      <w:pPr>
        <w:pStyle w:val="Akapitzlist"/>
        <w:numPr>
          <w:ilvl w:val="0"/>
          <w:numId w:val="10"/>
        </w:numPr>
        <w:spacing w:before="33" w:line="276" w:lineRule="auto"/>
        <w:ind w:left="0" w:right="110"/>
        <w:jc w:val="left"/>
        <w:rPr>
          <w:rFonts w:ascii="Open Sans" w:hAnsi="Open Sans" w:cs="Open Sans"/>
        </w:rPr>
      </w:pPr>
      <w:r w:rsidRPr="00C2089B">
        <w:rPr>
          <w:rFonts w:ascii="Open Sans" w:hAnsi="Open Sans" w:cs="Open Sans"/>
        </w:rPr>
        <w:t xml:space="preserve">Strony zgodnie oświadczają, że Wykonawca zapoznał się z warunkami określonymi w </w:t>
      </w:r>
      <w:r w:rsidR="005C4F1C">
        <w:rPr>
          <w:rFonts w:ascii="Open Sans" w:hAnsi="Open Sans" w:cs="Open Sans"/>
        </w:rPr>
        <w:t xml:space="preserve">Przedmiocie </w:t>
      </w:r>
      <w:r w:rsidRPr="00C2089B">
        <w:rPr>
          <w:rFonts w:ascii="Open Sans" w:hAnsi="Open Sans" w:cs="Open Sans"/>
        </w:rPr>
        <w:t xml:space="preserve"> Zamówienia, zawierającymi m. in. istotne dla Zamawiającego postanowienia i zobowiązania dla Wykonawcy. Wykonawca jednocześnie oświadcza, że warunki te w pełni akceptuje.</w:t>
      </w:r>
    </w:p>
    <w:p w14:paraId="75F65431" w14:textId="1BE16B04" w:rsidR="00E6008B" w:rsidRPr="00897B38" w:rsidRDefault="00E6008B" w:rsidP="00897B38">
      <w:pPr>
        <w:pStyle w:val="Akapitzlist"/>
        <w:numPr>
          <w:ilvl w:val="0"/>
          <w:numId w:val="10"/>
        </w:numPr>
        <w:spacing w:after="200" w:line="276" w:lineRule="auto"/>
        <w:ind w:left="0" w:hanging="426"/>
        <w:jc w:val="left"/>
        <w:rPr>
          <w:rFonts w:ascii="Open Sans" w:hAnsi="Open Sans" w:cs="Open Sans"/>
        </w:rPr>
      </w:pPr>
      <w:r w:rsidRPr="00C2089B">
        <w:rPr>
          <w:rFonts w:ascii="Open Sans" w:hAnsi="Open Sans" w:cs="Open Sans"/>
        </w:rPr>
        <w:t>Wykonawca jest zobowiązany do realizowania usługi zgodnie ze standardem usługi przyjętym zarządzeniem Dyrektora CUS.</w:t>
      </w:r>
    </w:p>
    <w:p w14:paraId="0608E1B4" w14:textId="77777777" w:rsidR="00E6008B" w:rsidRPr="00C2089B" w:rsidRDefault="00E6008B" w:rsidP="00E6008B">
      <w:pPr>
        <w:pStyle w:val="Standarduser"/>
        <w:spacing w:line="276" w:lineRule="auto"/>
        <w:jc w:val="center"/>
        <w:rPr>
          <w:rFonts w:ascii="Open Sans" w:hAnsi="Open Sans" w:cs="Open Sans"/>
          <w:b/>
          <w:bCs/>
          <w:sz w:val="22"/>
          <w:szCs w:val="22"/>
        </w:rPr>
      </w:pPr>
      <w:r w:rsidRPr="00C2089B">
        <w:rPr>
          <w:rFonts w:ascii="Open Sans" w:hAnsi="Open Sans" w:cs="Open Sans"/>
          <w:b/>
          <w:bCs/>
          <w:sz w:val="22"/>
          <w:szCs w:val="22"/>
        </w:rPr>
        <w:t>§ 2</w:t>
      </w:r>
    </w:p>
    <w:p w14:paraId="1DC75A49" w14:textId="77777777" w:rsidR="00E6008B" w:rsidRPr="00C2089B" w:rsidRDefault="00E6008B" w:rsidP="00E6008B">
      <w:pPr>
        <w:pStyle w:val="Standarduser"/>
        <w:spacing w:line="276" w:lineRule="auto"/>
        <w:jc w:val="center"/>
        <w:rPr>
          <w:rFonts w:ascii="Open Sans" w:hAnsi="Open Sans" w:cs="Open Sans"/>
          <w:b/>
          <w:bCs/>
          <w:sz w:val="22"/>
          <w:szCs w:val="22"/>
        </w:rPr>
      </w:pPr>
      <w:r w:rsidRPr="00C2089B">
        <w:rPr>
          <w:rFonts w:ascii="Open Sans" w:hAnsi="Open Sans" w:cs="Open Sans"/>
          <w:b/>
          <w:bCs/>
          <w:sz w:val="22"/>
          <w:szCs w:val="22"/>
        </w:rPr>
        <w:t>Okres obowiązywania Umowy</w:t>
      </w:r>
    </w:p>
    <w:p w14:paraId="03DF5639" w14:textId="6FE6BD6C" w:rsidR="00E6008B" w:rsidRPr="00C2089B" w:rsidRDefault="00E6008B" w:rsidP="00E6008B">
      <w:pPr>
        <w:pStyle w:val="Standarduser"/>
        <w:numPr>
          <w:ilvl w:val="0"/>
          <w:numId w:val="2"/>
        </w:numPr>
        <w:spacing w:line="276" w:lineRule="auto"/>
        <w:ind w:left="0"/>
        <w:jc w:val="left"/>
        <w:rPr>
          <w:rFonts w:ascii="Open Sans" w:hAnsi="Open Sans" w:cs="Open Sans"/>
          <w:sz w:val="22"/>
          <w:szCs w:val="22"/>
        </w:rPr>
      </w:pPr>
      <w:r w:rsidRPr="00C2089B">
        <w:rPr>
          <w:rFonts w:ascii="Open Sans" w:hAnsi="Open Sans" w:cs="Open Sans"/>
          <w:sz w:val="22"/>
          <w:szCs w:val="22"/>
        </w:rPr>
        <w:t>Niniejsza Umowa zostaje zawarta na czas określony i obowiązuje od dnia jej zawarcia</w:t>
      </w:r>
      <w:r w:rsidRPr="00C2089B">
        <w:rPr>
          <w:rFonts w:ascii="Open Sans" w:hAnsi="Open Sans" w:cs="Open Sans"/>
          <w:bCs/>
          <w:sz w:val="22"/>
          <w:szCs w:val="22"/>
        </w:rPr>
        <w:t xml:space="preserve"> </w:t>
      </w:r>
      <w:r w:rsidRPr="00C2089B">
        <w:rPr>
          <w:rFonts w:ascii="Open Sans" w:hAnsi="Open Sans" w:cs="Open Sans"/>
          <w:b/>
          <w:sz w:val="22"/>
          <w:szCs w:val="22"/>
        </w:rPr>
        <w:t xml:space="preserve">do dnia </w:t>
      </w:r>
      <w:r w:rsidR="006E7E4D">
        <w:rPr>
          <w:rFonts w:ascii="Open Sans" w:hAnsi="Open Sans" w:cs="Open Sans"/>
          <w:b/>
          <w:sz w:val="22"/>
          <w:szCs w:val="22"/>
        </w:rPr>
        <w:t>…………………….</w:t>
      </w:r>
      <w:r w:rsidRPr="00C2089B">
        <w:rPr>
          <w:rFonts w:ascii="Open Sans" w:hAnsi="Open Sans" w:cs="Open Sans"/>
          <w:b/>
          <w:sz w:val="22"/>
          <w:szCs w:val="22"/>
        </w:rPr>
        <w:t>.202</w:t>
      </w:r>
      <w:r w:rsidR="00285708">
        <w:rPr>
          <w:rFonts w:ascii="Open Sans" w:hAnsi="Open Sans" w:cs="Open Sans"/>
          <w:b/>
          <w:sz w:val="22"/>
          <w:szCs w:val="22"/>
        </w:rPr>
        <w:t>6</w:t>
      </w:r>
      <w:r w:rsidRPr="00C2089B">
        <w:rPr>
          <w:rFonts w:ascii="Open Sans" w:hAnsi="Open Sans" w:cs="Open Sans"/>
          <w:b/>
          <w:sz w:val="22"/>
          <w:szCs w:val="22"/>
        </w:rPr>
        <w:t>r.</w:t>
      </w:r>
    </w:p>
    <w:p w14:paraId="31C092C3" w14:textId="59D1C9B4" w:rsidR="00E6008B" w:rsidRPr="00132F74" w:rsidRDefault="00E6008B" w:rsidP="00132F74">
      <w:pPr>
        <w:pStyle w:val="Standarduser"/>
        <w:numPr>
          <w:ilvl w:val="0"/>
          <w:numId w:val="2"/>
        </w:numPr>
        <w:spacing w:line="276" w:lineRule="auto"/>
        <w:ind w:left="0"/>
        <w:jc w:val="left"/>
        <w:rPr>
          <w:rFonts w:ascii="Open Sans" w:hAnsi="Open Sans" w:cs="Open Sans"/>
          <w:sz w:val="22"/>
          <w:szCs w:val="22"/>
        </w:rPr>
      </w:pPr>
      <w:r w:rsidRPr="00C2089B">
        <w:rPr>
          <w:rFonts w:ascii="Open Sans" w:hAnsi="Open Sans" w:cs="Open Sans"/>
          <w:sz w:val="22"/>
          <w:szCs w:val="22"/>
        </w:rPr>
        <w:t xml:space="preserve">Termin rozpoczęcia świadczenia usługi ustala się od dnia podpisania umowy.  </w:t>
      </w:r>
    </w:p>
    <w:p w14:paraId="43CB1230" w14:textId="77777777" w:rsidR="00E6008B" w:rsidRPr="00C2089B" w:rsidRDefault="00E6008B" w:rsidP="00E6008B">
      <w:pPr>
        <w:spacing w:line="276" w:lineRule="auto"/>
        <w:jc w:val="center"/>
        <w:rPr>
          <w:rFonts w:ascii="Open Sans" w:hAnsi="Open Sans" w:cs="Open Sans"/>
          <w:b/>
          <w:bCs/>
        </w:rPr>
      </w:pPr>
      <w:r w:rsidRPr="00C2089B">
        <w:rPr>
          <w:rFonts w:ascii="Open Sans" w:hAnsi="Open Sans" w:cs="Open Sans"/>
          <w:b/>
          <w:bCs/>
        </w:rPr>
        <w:t>§ 3</w:t>
      </w:r>
    </w:p>
    <w:p w14:paraId="6085A2FD" w14:textId="77777777" w:rsidR="00E6008B" w:rsidRPr="00C2089B" w:rsidRDefault="00E6008B" w:rsidP="00E6008B">
      <w:pPr>
        <w:spacing w:line="276" w:lineRule="auto"/>
        <w:jc w:val="center"/>
        <w:rPr>
          <w:rFonts w:ascii="Open Sans" w:hAnsi="Open Sans" w:cs="Open Sans"/>
          <w:b/>
          <w:bCs/>
        </w:rPr>
      </w:pPr>
      <w:r w:rsidRPr="00C2089B">
        <w:rPr>
          <w:rFonts w:ascii="Open Sans" w:hAnsi="Open Sans" w:cs="Open Sans"/>
          <w:b/>
          <w:bCs/>
        </w:rPr>
        <w:t>Zobowiązania Wykonawcy</w:t>
      </w:r>
    </w:p>
    <w:p w14:paraId="01CA9ECD" w14:textId="640F43DE" w:rsidR="00E6008B" w:rsidRPr="00C2089B" w:rsidRDefault="00E6008B" w:rsidP="00E6008B">
      <w:pPr>
        <w:pStyle w:val="Standarduser"/>
        <w:numPr>
          <w:ilvl w:val="0"/>
          <w:numId w:val="3"/>
        </w:numPr>
        <w:tabs>
          <w:tab w:val="left" w:pos="142"/>
        </w:tabs>
        <w:suppressAutoHyphens w:val="0"/>
        <w:spacing w:after="0" w:line="276" w:lineRule="auto"/>
        <w:ind w:left="0"/>
        <w:jc w:val="left"/>
        <w:rPr>
          <w:rFonts w:ascii="Open Sans" w:hAnsi="Open Sans" w:cs="Open Sans"/>
          <w:sz w:val="22"/>
          <w:szCs w:val="22"/>
        </w:rPr>
      </w:pPr>
      <w:r w:rsidRPr="00C2089B">
        <w:rPr>
          <w:rFonts w:ascii="Open Sans" w:hAnsi="Open Sans" w:cs="Open Sans"/>
          <w:sz w:val="22"/>
          <w:szCs w:val="22"/>
        </w:rPr>
        <w:t xml:space="preserve">Wykonawca przyjmuje do wykonania wszelkie czynności faktyczne i prawne prowadzące do wykonania przedmiotu niniejszej Umowy, zgodnie ze Specyfikacją </w:t>
      </w:r>
      <w:r w:rsidR="006E7E4D">
        <w:rPr>
          <w:rFonts w:ascii="Open Sans" w:hAnsi="Open Sans" w:cs="Open Sans"/>
          <w:sz w:val="22"/>
          <w:szCs w:val="22"/>
        </w:rPr>
        <w:t>Przedmiotu</w:t>
      </w:r>
      <w:r w:rsidRPr="00C2089B">
        <w:rPr>
          <w:rFonts w:ascii="Open Sans" w:hAnsi="Open Sans" w:cs="Open Sans"/>
          <w:sz w:val="22"/>
          <w:szCs w:val="22"/>
        </w:rPr>
        <w:t xml:space="preserve"> Zamówienia i Ofertą Wykonawcy, które stanowią załączniki do niniejszej Umowy, a w szczególności zobowiązuje się do:</w:t>
      </w:r>
    </w:p>
    <w:p w14:paraId="553ADE9C" w14:textId="77777777" w:rsidR="00E6008B" w:rsidRPr="00C2089B" w:rsidRDefault="00E6008B" w:rsidP="00E6008B">
      <w:pPr>
        <w:pStyle w:val="Standarduser"/>
        <w:numPr>
          <w:ilvl w:val="1"/>
          <w:numId w:val="3"/>
        </w:numPr>
        <w:tabs>
          <w:tab w:val="left" w:pos="142"/>
        </w:tabs>
        <w:suppressAutoHyphens w:val="0"/>
        <w:spacing w:after="0" w:line="276" w:lineRule="auto"/>
        <w:ind w:left="426"/>
        <w:jc w:val="left"/>
        <w:rPr>
          <w:rFonts w:ascii="Open Sans" w:hAnsi="Open Sans" w:cs="Open Sans"/>
          <w:sz w:val="22"/>
          <w:szCs w:val="22"/>
        </w:rPr>
      </w:pPr>
      <w:r w:rsidRPr="00C2089B">
        <w:rPr>
          <w:rFonts w:ascii="Open Sans" w:hAnsi="Open Sans" w:cs="Open Sans"/>
          <w:sz w:val="22"/>
          <w:szCs w:val="22"/>
        </w:rPr>
        <w:t>realizacji usług, w sposób stały i systematyczny na każdym etapie realizacji Umowy;</w:t>
      </w:r>
    </w:p>
    <w:p w14:paraId="4E7AF318" w14:textId="14B9FB83" w:rsidR="00E6008B" w:rsidRPr="00C2089B" w:rsidRDefault="00E6008B" w:rsidP="00E6008B">
      <w:pPr>
        <w:pStyle w:val="Standarduser"/>
        <w:numPr>
          <w:ilvl w:val="1"/>
          <w:numId w:val="3"/>
        </w:numPr>
        <w:tabs>
          <w:tab w:val="left" w:pos="142"/>
        </w:tabs>
        <w:suppressAutoHyphens w:val="0"/>
        <w:spacing w:after="0" w:line="276" w:lineRule="auto"/>
        <w:ind w:left="426"/>
        <w:jc w:val="left"/>
        <w:rPr>
          <w:rFonts w:ascii="Open Sans" w:hAnsi="Open Sans" w:cs="Open Sans"/>
          <w:sz w:val="22"/>
          <w:szCs w:val="22"/>
        </w:rPr>
      </w:pPr>
      <w:r w:rsidRPr="00C2089B">
        <w:rPr>
          <w:rFonts w:ascii="Open Sans" w:hAnsi="Open Sans" w:cs="Open Sans"/>
          <w:sz w:val="22"/>
          <w:szCs w:val="22"/>
        </w:rPr>
        <w:t xml:space="preserve">świadczenia usług </w:t>
      </w:r>
      <w:r w:rsidRPr="00C2089B">
        <w:rPr>
          <w:rFonts w:ascii="Open Sans" w:hAnsi="Open Sans" w:cs="Open Sans"/>
          <w:b/>
          <w:bCs/>
          <w:sz w:val="22"/>
          <w:szCs w:val="22"/>
        </w:rPr>
        <w:t>w maksymalnym wymiarze</w:t>
      </w:r>
      <w:r w:rsidRPr="00C2089B">
        <w:rPr>
          <w:rFonts w:ascii="Open Sans" w:hAnsi="Open Sans" w:cs="Open Sans"/>
          <w:sz w:val="22"/>
          <w:szCs w:val="22"/>
        </w:rPr>
        <w:t xml:space="preserve"> </w:t>
      </w:r>
      <w:r w:rsidR="006E7E4D">
        <w:rPr>
          <w:rFonts w:ascii="Open Sans" w:hAnsi="Open Sans" w:cs="Open Sans"/>
          <w:b/>
          <w:bCs/>
          <w:sz w:val="22"/>
          <w:szCs w:val="22"/>
        </w:rPr>
        <w:t>………………..</w:t>
      </w:r>
      <w:r w:rsidRPr="003557EF">
        <w:rPr>
          <w:rFonts w:ascii="Open Sans" w:hAnsi="Open Sans" w:cs="Open Sans"/>
          <w:b/>
          <w:bCs/>
          <w:sz w:val="22"/>
          <w:szCs w:val="22"/>
        </w:rPr>
        <w:t xml:space="preserve"> godzin</w:t>
      </w:r>
      <w:r w:rsidRPr="00C2089B">
        <w:rPr>
          <w:rFonts w:ascii="Open Sans" w:hAnsi="Open Sans" w:cs="Open Sans"/>
          <w:sz w:val="22"/>
          <w:szCs w:val="22"/>
        </w:rPr>
        <w:t xml:space="preserve"> przez cały okres trwania Umowy;</w:t>
      </w:r>
    </w:p>
    <w:p w14:paraId="5DCCCA31" w14:textId="77777777" w:rsidR="00E6008B" w:rsidRPr="00C2089B" w:rsidRDefault="00E6008B" w:rsidP="00E6008B">
      <w:pPr>
        <w:pStyle w:val="Standarduser"/>
        <w:numPr>
          <w:ilvl w:val="1"/>
          <w:numId w:val="3"/>
        </w:numPr>
        <w:tabs>
          <w:tab w:val="left" w:pos="142"/>
        </w:tabs>
        <w:suppressAutoHyphens w:val="0"/>
        <w:spacing w:line="276" w:lineRule="auto"/>
        <w:ind w:left="425" w:hanging="357"/>
        <w:jc w:val="left"/>
        <w:rPr>
          <w:rFonts w:ascii="Open Sans" w:hAnsi="Open Sans" w:cs="Open Sans"/>
          <w:sz w:val="22"/>
          <w:szCs w:val="22"/>
        </w:rPr>
      </w:pPr>
      <w:r w:rsidRPr="00C2089B">
        <w:rPr>
          <w:rFonts w:ascii="Open Sans" w:hAnsi="Open Sans" w:cs="Open Sans"/>
          <w:sz w:val="22"/>
          <w:szCs w:val="22"/>
        </w:rPr>
        <w:t xml:space="preserve">Prowadzenia dokumentacji potwierdzającej wykonanie usługi. </w:t>
      </w:r>
    </w:p>
    <w:p w14:paraId="147597EA" w14:textId="5019F597" w:rsidR="00E6008B" w:rsidRPr="00C2089B" w:rsidRDefault="00E6008B" w:rsidP="00E6008B">
      <w:pPr>
        <w:pStyle w:val="Standarduser"/>
        <w:widowControl w:val="0"/>
        <w:numPr>
          <w:ilvl w:val="0"/>
          <w:numId w:val="3"/>
        </w:numPr>
        <w:tabs>
          <w:tab w:val="left" w:pos="0"/>
        </w:tabs>
        <w:autoSpaceDE w:val="0"/>
        <w:autoSpaceDN w:val="0"/>
        <w:spacing w:after="0" w:line="276" w:lineRule="auto"/>
        <w:ind w:left="0"/>
        <w:jc w:val="left"/>
        <w:rPr>
          <w:rFonts w:ascii="Open Sans" w:eastAsiaTheme="minorHAnsi" w:hAnsi="Open Sans" w:cs="Open Sans"/>
          <w:sz w:val="22"/>
          <w:szCs w:val="22"/>
        </w:rPr>
      </w:pPr>
      <w:r w:rsidRPr="00C2089B">
        <w:rPr>
          <w:rFonts w:ascii="Open Sans" w:hAnsi="Open Sans" w:cs="Open Sans"/>
          <w:bCs/>
          <w:sz w:val="22"/>
          <w:szCs w:val="22"/>
        </w:rPr>
        <w:t>W toku realizacji zamówienia Wykonawca zobowiązany jest do zapewnienia należytej ochrony danych osobowych osób, którym świadczone są usługi, zgodnie z obowiązującymi przepisami prawa oraz wymaganiami Zamawiającego.</w:t>
      </w:r>
    </w:p>
    <w:p w14:paraId="7E51A4E0" w14:textId="77777777" w:rsidR="00E6008B" w:rsidRPr="00C2089B" w:rsidRDefault="00E6008B" w:rsidP="00E6008B">
      <w:pPr>
        <w:pStyle w:val="Standarduser"/>
        <w:widowControl w:val="0"/>
        <w:numPr>
          <w:ilvl w:val="0"/>
          <w:numId w:val="3"/>
        </w:numPr>
        <w:tabs>
          <w:tab w:val="left" w:pos="0"/>
        </w:tabs>
        <w:autoSpaceDE w:val="0"/>
        <w:autoSpaceDN w:val="0"/>
        <w:spacing w:after="0" w:line="276" w:lineRule="auto"/>
        <w:ind w:left="0"/>
        <w:jc w:val="left"/>
        <w:rPr>
          <w:rFonts w:ascii="Open Sans" w:eastAsiaTheme="minorHAnsi" w:hAnsi="Open Sans" w:cs="Open Sans"/>
          <w:sz w:val="22"/>
          <w:szCs w:val="22"/>
        </w:rPr>
      </w:pPr>
      <w:r w:rsidRPr="00C2089B">
        <w:rPr>
          <w:rFonts w:ascii="Open Sans" w:hAnsi="Open Sans" w:cs="Open Sans"/>
          <w:sz w:val="22"/>
          <w:szCs w:val="22"/>
        </w:rPr>
        <w:t>Wykonawca może przetwarzać dane osobowe wyłącznie w zakresie i celu przewidzianym w umowie o powierzenie przetwarzania danych osobowych, do zawarcia której zobowiązany będzie przed rozpoczęciem wykonywania usługi na podstawie niniejszej Umowy.</w:t>
      </w:r>
      <w:bookmarkStart w:id="0" w:name="_Hlk102982844"/>
    </w:p>
    <w:p w14:paraId="1D2F2069" w14:textId="515E8769" w:rsidR="00E6008B" w:rsidRPr="00C2089B" w:rsidRDefault="00E6008B" w:rsidP="00E6008B">
      <w:pPr>
        <w:pStyle w:val="Standarduser"/>
        <w:widowControl w:val="0"/>
        <w:numPr>
          <w:ilvl w:val="0"/>
          <w:numId w:val="3"/>
        </w:numPr>
        <w:tabs>
          <w:tab w:val="left" w:pos="0"/>
        </w:tabs>
        <w:autoSpaceDE w:val="0"/>
        <w:autoSpaceDN w:val="0"/>
        <w:spacing w:after="0" w:line="276" w:lineRule="auto"/>
        <w:ind w:left="0"/>
        <w:jc w:val="left"/>
        <w:rPr>
          <w:rFonts w:ascii="Open Sans" w:hAnsi="Open Sans" w:cs="Open Sans"/>
          <w:sz w:val="22"/>
          <w:szCs w:val="22"/>
        </w:rPr>
      </w:pPr>
      <w:r w:rsidRPr="00C2089B">
        <w:rPr>
          <w:rFonts w:ascii="Open Sans" w:eastAsiaTheme="minorHAnsi" w:hAnsi="Open Sans" w:cs="Open Sans"/>
          <w:bCs/>
          <w:sz w:val="22"/>
          <w:szCs w:val="22"/>
          <w:lang w:eastAsia="pl-PL"/>
        </w:rPr>
        <w:lastRenderedPageBreak/>
        <w:t xml:space="preserve">Wykonawca, zobowiązuje się </w:t>
      </w:r>
      <w:bookmarkEnd w:id="0"/>
      <w:r w:rsidRPr="00C2089B">
        <w:rPr>
          <w:rFonts w:ascii="Open Sans" w:eastAsiaTheme="minorHAnsi" w:hAnsi="Open Sans" w:cs="Open Sans"/>
          <w:bCs/>
          <w:sz w:val="22"/>
          <w:szCs w:val="22"/>
          <w:lang w:eastAsia="pl-PL"/>
        </w:rPr>
        <w:t xml:space="preserve">skierować </w:t>
      </w:r>
      <w:r w:rsidRPr="00C2089B">
        <w:rPr>
          <w:rFonts w:ascii="Open Sans" w:eastAsia="Calibri" w:hAnsi="Open Sans" w:cs="Open Sans"/>
          <w:sz w:val="22"/>
          <w:szCs w:val="22"/>
          <w:lang w:eastAsia="pl-PL"/>
        </w:rPr>
        <w:t xml:space="preserve">do realizacji przedmiotu zamówienia </w:t>
      </w:r>
      <w:r w:rsidRPr="00C2089B">
        <w:rPr>
          <w:rFonts w:ascii="Open Sans" w:eastAsiaTheme="minorHAnsi" w:hAnsi="Open Sans" w:cs="Open Sans"/>
          <w:sz w:val="22"/>
          <w:szCs w:val="22"/>
          <w:lang w:eastAsia="pl-PL"/>
        </w:rPr>
        <w:t>osoby posiadające</w:t>
      </w:r>
      <w:r w:rsidR="006E7E4D">
        <w:rPr>
          <w:rFonts w:ascii="Open Sans" w:eastAsiaTheme="minorHAnsi" w:hAnsi="Open Sans" w:cs="Open Sans"/>
          <w:sz w:val="22"/>
          <w:szCs w:val="22"/>
          <w:lang w:eastAsia="pl-PL"/>
        </w:rPr>
        <w:t xml:space="preserve"> wymagane kompetencje tj</w:t>
      </w:r>
      <w:r w:rsidRPr="00C2089B">
        <w:rPr>
          <w:rFonts w:ascii="Open Sans" w:eastAsiaTheme="minorHAnsi" w:hAnsi="Open Sans" w:cs="Open Sans"/>
          <w:sz w:val="22"/>
          <w:szCs w:val="22"/>
          <w:lang w:eastAsia="pl-PL"/>
        </w:rPr>
        <w:t>:</w:t>
      </w:r>
    </w:p>
    <w:p w14:paraId="430E875D" w14:textId="345E2838" w:rsidR="00E6008B" w:rsidRPr="00C2089B" w:rsidRDefault="006E7E4D" w:rsidP="00E6008B">
      <w:pPr>
        <w:spacing w:after="0" w:line="276" w:lineRule="auto"/>
        <w:ind w:left="360"/>
        <w:rPr>
          <w:rFonts w:ascii="Open Sans" w:hAnsi="Open Sans" w:cs="Open Sans"/>
        </w:rPr>
      </w:pPr>
      <w:r>
        <w:rPr>
          <w:rFonts w:ascii="Open Sans" w:hAnsi="Open Sans" w:cs="Open Sans"/>
        </w:rPr>
        <w:t>…………………………………………………………………………………………………………………………</w:t>
      </w:r>
    </w:p>
    <w:p w14:paraId="1F6BCD49" w14:textId="77777777" w:rsidR="00E6008B" w:rsidRPr="00C2089B" w:rsidRDefault="00E6008B" w:rsidP="00E6008B">
      <w:pPr>
        <w:pStyle w:val="Akapitzlist"/>
        <w:numPr>
          <w:ilvl w:val="0"/>
          <w:numId w:val="3"/>
        </w:numPr>
        <w:spacing w:after="0" w:line="276" w:lineRule="auto"/>
        <w:ind w:left="142" w:hanging="568"/>
        <w:jc w:val="left"/>
        <w:rPr>
          <w:rFonts w:ascii="Open Sans" w:eastAsia="Times New Roman" w:hAnsi="Open Sans" w:cs="Open Sans"/>
        </w:rPr>
      </w:pPr>
      <w:r w:rsidRPr="00C2089B">
        <w:rPr>
          <w:rFonts w:ascii="Open Sans" w:eastAsia="Calibri" w:hAnsi="Open Sans" w:cs="Open Sans"/>
          <w:lang w:eastAsia="pl-PL"/>
        </w:rPr>
        <w:t xml:space="preserve">Do realizacji przedmiotu zamówienia mogą być skierowane tylko </w:t>
      </w:r>
      <w:r w:rsidRPr="00C2089B">
        <w:rPr>
          <w:rFonts w:ascii="Open Sans" w:eastAsiaTheme="minorHAnsi" w:hAnsi="Open Sans" w:cs="Open Sans"/>
          <w:lang w:eastAsia="pl-PL"/>
        </w:rPr>
        <w:t xml:space="preserve">osoby </w:t>
      </w:r>
      <w:r w:rsidRPr="00C2089B">
        <w:rPr>
          <w:rFonts w:ascii="Open Sans" w:hAnsi="Open Sans" w:cs="Open Sans"/>
        </w:rPr>
        <w:t>nie figurujące w Rejestrze Sprawców Przestępstw na tle Seksualnym, o których mowa w ustawie z dnia 13.05.2016r. o przeciwdziałaniu zagrożeniom przestępczością na tle seksualnym.</w:t>
      </w:r>
    </w:p>
    <w:p w14:paraId="05AF1C7A" w14:textId="0708ABDC" w:rsidR="00E6008B" w:rsidRPr="00C2089B" w:rsidRDefault="00E6008B" w:rsidP="00E6008B">
      <w:pPr>
        <w:pStyle w:val="Akapitzlist"/>
        <w:numPr>
          <w:ilvl w:val="0"/>
          <w:numId w:val="3"/>
        </w:numPr>
        <w:spacing w:after="0" w:line="276" w:lineRule="auto"/>
        <w:ind w:left="142" w:hanging="568"/>
        <w:jc w:val="left"/>
        <w:rPr>
          <w:rFonts w:ascii="Open Sans" w:eastAsia="Times New Roman" w:hAnsi="Open Sans" w:cs="Open Sans"/>
        </w:rPr>
      </w:pPr>
      <w:r w:rsidRPr="00C2089B">
        <w:rPr>
          <w:rFonts w:ascii="Open Sans" w:eastAsiaTheme="minorHAnsi" w:hAnsi="Open Sans" w:cs="Open Sans"/>
          <w:bCs/>
          <w:lang w:eastAsia="pl-PL"/>
        </w:rPr>
        <w:t xml:space="preserve">Wykonawca, zobowiązuje się skierować </w:t>
      </w:r>
      <w:r w:rsidRPr="00C2089B">
        <w:rPr>
          <w:rFonts w:ascii="Open Sans" w:eastAsia="Calibri" w:hAnsi="Open Sans" w:cs="Open Sans"/>
          <w:lang w:eastAsia="pl-PL"/>
        </w:rPr>
        <w:t xml:space="preserve">do realizacji przedmiotu </w:t>
      </w:r>
      <w:r w:rsidR="006E7E4D">
        <w:rPr>
          <w:rFonts w:ascii="Open Sans" w:hAnsi="Open Sans" w:cs="Open Sans"/>
        </w:rPr>
        <w:t>…………………..</w:t>
      </w:r>
      <w:r w:rsidRPr="00C2089B">
        <w:rPr>
          <w:rFonts w:ascii="Open Sans" w:hAnsi="Open Sans" w:cs="Open Sans"/>
        </w:rPr>
        <w:t xml:space="preserve"> specjalistów.</w:t>
      </w:r>
    </w:p>
    <w:p w14:paraId="29E41537" w14:textId="1A837DF9" w:rsidR="00E6008B" w:rsidRPr="00C2089B" w:rsidRDefault="00E6008B" w:rsidP="00E6008B">
      <w:pPr>
        <w:pStyle w:val="Akapitzlist"/>
        <w:numPr>
          <w:ilvl w:val="0"/>
          <w:numId w:val="3"/>
        </w:numPr>
        <w:spacing w:after="0" w:line="276" w:lineRule="auto"/>
        <w:ind w:left="142" w:hanging="568"/>
        <w:jc w:val="left"/>
        <w:rPr>
          <w:rFonts w:ascii="Open Sans" w:eastAsia="Times New Roman" w:hAnsi="Open Sans" w:cs="Open Sans"/>
        </w:rPr>
      </w:pPr>
      <w:r w:rsidRPr="00C2089B">
        <w:rPr>
          <w:rFonts w:ascii="Open Sans" w:hAnsi="Open Sans" w:cs="Open Sans"/>
        </w:rPr>
        <w:t>Wykonawca przy realizacji przedmiotu zamówienia odpowiedzialny jest za uwzględnienie minimalnych wymagań służących zapewnieniu dostępności osobom ze szczególnymi potrzebami, określonych w art. 6 ustawy z dnia 19 lipca 2019 r. o zapewnieniu dostępności osobom ze szczególnymi potrzebami (t.</w:t>
      </w:r>
      <w:r w:rsidR="00B74631">
        <w:rPr>
          <w:rFonts w:ascii="Open Sans" w:hAnsi="Open Sans" w:cs="Open Sans"/>
        </w:rPr>
        <w:t xml:space="preserve"> </w:t>
      </w:r>
      <w:r w:rsidRPr="00C2089B">
        <w:rPr>
          <w:rFonts w:ascii="Open Sans" w:hAnsi="Open Sans" w:cs="Open Sans"/>
        </w:rPr>
        <w:t>j. Dz. U. z 202</w:t>
      </w:r>
      <w:r w:rsidR="00B74631">
        <w:rPr>
          <w:rFonts w:ascii="Open Sans" w:hAnsi="Open Sans" w:cs="Open Sans"/>
        </w:rPr>
        <w:t>4</w:t>
      </w:r>
      <w:r w:rsidRPr="00C2089B">
        <w:rPr>
          <w:rFonts w:ascii="Open Sans" w:hAnsi="Open Sans" w:cs="Open Sans"/>
        </w:rPr>
        <w:t>r. poz. </w:t>
      </w:r>
      <w:r w:rsidR="00B74631">
        <w:rPr>
          <w:rFonts w:ascii="Open Sans" w:hAnsi="Open Sans" w:cs="Open Sans"/>
        </w:rPr>
        <w:t>1411</w:t>
      </w:r>
      <w:r w:rsidRPr="00C2089B">
        <w:rPr>
          <w:rFonts w:ascii="Open Sans" w:hAnsi="Open Sans" w:cs="Open Sans"/>
        </w:rPr>
        <w:t>).</w:t>
      </w:r>
    </w:p>
    <w:p w14:paraId="0456D32A" w14:textId="1A8DBB4E" w:rsidR="00E6008B" w:rsidRPr="00132F74" w:rsidRDefault="00E6008B" w:rsidP="00132F74">
      <w:pPr>
        <w:pStyle w:val="Akapitzlist"/>
        <w:numPr>
          <w:ilvl w:val="0"/>
          <w:numId w:val="3"/>
        </w:numPr>
        <w:spacing w:after="0" w:line="276" w:lineRule="auto"/>
        <w:ind w:left="142" w:hanging="568"/>
        <w:jc w:val="left"/>
        <w:rPr>
          <w:rFonts w:ascii="Open Sans" w:eastAsia="Times New Roman" w:hAnsi="Open Sans" w:cs="Open Sans"/>
        </w:rPr>
      </w:pPr>
      <w:r w:rsidRPr="00C2089B">
        <w:rPr>
          <w:rFonts w:ascii="Open Sans" w:hAnsi="Open Sans" w:cs="Open Sans"/>
        </w:rPr>
        <w:t>Wykonawca zobowiązany jest do umożliwienia kontroli realizacji usługi na żądanie Zamawiającego.</w:t>
      </w:r>
    </w:p>
    <w:p w14:paraId="11EFB04D" w14:textId="77777777" w:rsidR="00E6008B" w:rsidRPr="00C2089B" w:rsidRDefault="00E6008B" w:rsidP="00E6008B">
      <w:pPr>
        <w:spacing w:line="276" w:lineRule="auto"/>
        <w:jc w:val="center"/>
        <w:rPr>
          <w:rFonts w:ascii="Open Sans" w:eastAsia="Times New Roman" w:hAnsi="Open Sans" w:cs="Open Sans"/>
          <w:b/>
          <w:lang w:eastAsia="pl-PL"/>
        </w:rPr>
      </w:pPr>
      <w:r w:rsidRPr="00C2089B">
        <w:rPr>
          <w:rFonts w:ascii="Open Sans" w:eastAsia="Times New Roman" w:hAnsi="Open Sans" w:cs="Open Sans"/>
          <w:b/>
          <w:lang w:eastAsia="pl-PL"/>
        </w:rPr>
        <w:t>§ 4</w:t>
      </w:r>
    </w:p>
    <w:p w14:paraId="334B3CBC" w14:textId="77777777" w:rsidR="00E6008B" w:rsidRPr="00C2089B" w:rsidRDefault="00E6008B" w:rsidP="00E6008B">
      <w:pPr>
        <w:spacing w:line="276" w:lineRule="auto"/>
        <w:jc w:val="center"/>
        <w:rPr>
          <w:rFonts w:ascii="Open Sans" w:eastAsia="Times New Roman" w:hAnsi="Open Sans" w:cs="Open Sans"/>
          <w:b/>
          <w:lang w:eastAsia="pl-PL"/>
        </w:rPr>
      </w:pPr>
      <w:r w:rsidRPr="00C2089B">
        <w:rPr>
          <w:rFonts w:ascii="Open Sans" w:eastAsia="Times New Roman" w:hAnsi="Open Sans" w:cs="Open Sans"/>
          <w:b/>
          <w:lang w:eastAsia="pl-PL"/>
        </w:rPr>
        <w:t>Zobowiązania i uprawnienia Zamawiającego</w:t>
      </w:r>
    </w:p>
    <w:p w14:paraId="6865CC11" w14:textId="77777777" w:rsidR="00E6008B" w:rsidRPr="00C2089B" w:rsidRDefault="00E6008B" w:rsidP="00E6008B">
      <w:pPr>
        <w:spacing w:after="0" w:line="276" w:lineRule="auto"/>
        <w:rPr>
          <w:rFonts w:ascii="Open Sans" w:eastAsia="Times New Roman" w:hAnsi="Open Sans" w:cs="Open Sans"/>
          <w:lang w:eastAsia="pl-PL"/>
        </w:rPr>
      </w:pPr>
      <w:r w:rsidRPr="00C2089B">
        <w:rPr>
          <w:rFonts w:ascii="Open Sans" w:eastAsia="Times New Roman" w:hAnsi="Open Sans" w:cs="Open Sans"/>
          <w:lang w:eastAsia="pl-PL"/>
        </w:rPr>
        <w:t>1.   Zamawiający zobowiązuje się do:</w:t>
      </w:r>
    </w:p>
    <w:p w14:paraId="245284DD" w14:textId="77777777" w:rsidR="00E6008B" w:rsidRPr="00C2089B" w:rsidRDefault="00E6008B" w:rsidP="00E6008B">
      <w:pPr>
        <w:numPr>
          <w:ilvl w:val="0"/>
          <w:numId w:val="4"/>
        </w:numPr>
        <w:spacing w:after="0" w:line="276" w:lineRule="auto"/>
        <w:ind w:left="426" w:right="108" w:hanging="283"/>
        <w:rPr>
          <w:rFonts w:ascii="Open Sans" w:eastAsia="Times New Roman" w:hAnsi="Open Sans" w:cs="Open Sans"/>
          <w:lang w:eastAsia="pl-PL"/>
        </w:rPr>
      </w:pPr>
      <w:r w:rsidRPr="00C2089B">
        <w:rPr>
          <w:rFonts w:ascii="Open Sans" w:eastAsia="Times New Roman" w:hAnsi="Open Sans" w:cs="Open Sans"/>
          <w:lang w:eastAsia="pl-PL"/>
        </w:rPr>
        <w:t>współpracy z Wykonawcą w zakresie wykonywania niniejszej Umowy, w szczególności do terminowego dostarczania dokumentów, informacji, danych i innych materiałów niezbędnych dla realizacji Umowy przez Wykonawcę;</w:t>
      </w:r>
    </w:p>
    <w:p w14:paraId="0CBFE037" w14:textId="77777777" w:rsidR="00E6008B" w:rsidRPr="00C2089B" w:rsidRDefault="00E6008B" w:rsidP="00E6008B">
      <w:pPr>
        <w:numPr>
          <w:ilvl w:val="0"/>
          <w:numId w:val="4"/>
        </w:numPr>
        <w:spacing w:after="120" w:line="276" w:lineRule="auto"/>
        <w:ind w:left="426" w:right="108" w:hanging="283"/>
        <w:rPr>
          <w:rFonts w:ascii="Open Sans" w:eastAsia="Times New Roman" w:hAnsi="Open Sans" w:cs="Open Sans"/>
          <w:lang w:eastAsia="pl-PL"/>
        </w:rPr>
      </w:pPr>
      <w:r w:rsidRPr="00C2089B">
        <w:rPr>
          <w:rFonts w:ascii="Open Sans" w:eastAsia="Times New Roman" w:hAnsi="Open Sans" w:cs="Open Sans"/>
          <w:lang w:eastAsia="pl-PL"/>
        </w:rPr>
        <w:t>wsparcia organizacyjnego niezbędnego do realizacji usług, w tym np. pomocy w kontakcie z osobami objętymi usługami.</w:t>
      </w:r>
    </w:p>
    <w:p w14:paraId="57FCCD62" w14:textId="06ECFBC1" w:rsidR="00E6008B" w:rsidRPr="00132F74" w:rsidRDefault="00E6008B" w:rsidP="00132F74">
      <w:pPr>
        <w:numPr>
          <w:ilvl w:val="0"/>
          <w:numId w:val="14"/>
        </w:numPr>
        <w:spacing w:after="120" w:line="276" w:lineRule="auto"/>
        <w:ind w:right="108"/>
        <w:rPr>
          <w:rFonts w:ascii="Open Sans" w:eastAsia="Times New Roman" w:hAnsi="Open Sans" w:cs="Open Sans"/>
          <w:lang w:eastAsia="pl-PL"/>
        </w:rPr>
      </w:pPr>
      <w:r w:rsidRPr="00C2089B">
        <w:rPr>
          <w:rFonts w:ascii="Open Sans" w:eastAsia="Times New Roman" w:hAnsi="Open Sans" w:cs="Open Sans"/>
          <w:lang w:eastAsia="pl-PL"/>
        </w:rPr>
        <w:t xml:space="preserve">Zamawiający zastrzega sobie prawo do bieżącego sprawowania nadzoru oraz kontroli jakości i kompletności realizacji przedmiotu Umowy przez cały okres jej trwania, bez wcześniejszego uzgadniania terminu. Osobą uprawnioną do prowadzenia nadzoru oraz dokonywania kontroli w zakresie realizowania przedmiotu Umowy jest Dyrektor Centrum Usług Społecznych w Rokietnicy lub wskazany przez niego pracownik. </w:t>
      </w:r>
    </w:p>
    <w:p w14:paraId="186007FD" w14:textId="77777777" w:rsidR="00E6008B" w:rsidRPr="00C2089B" w:rsidRDefault="00E6008B" w:rsidP="00E6008B">
      <w:pPr>
        <w:pStyle w:val="Akapitzlist"/>
        <w:spacing w:line="276" w:lineRule="auto"/>
        <w:ind w:left="360" w:firstLine="0"/>
        <w:jc w:val="center"/>
        <w:rPr>
          <w:rFonts w:ascii="Open Sans" w:eastAsia="Times New Roman" w:hAnsi="Open Sans" w:cs="Open Sans"/>
          <w:b/>
          <w:lang w:eastAsia="pl-PL"/>
        </w:rPr>
      </w:pPr>
      <w:r w:rsidRPr="00C2089B">
        <w:rPr>
          <w:rFonts w:ascii="Open Sans" w:eastAsia="Times New Roman" w:hAnsi="Open Sans" w:cs="Open Sans"/>
          <w:b/>
          <w:lang w:eastAsia="pl-PL"/>
        </w:rPr>
        <w:t>§ 5</w:t>
      </w:r>
    </w:p>
    <w:p w14:paraId="371F3127" w14:textId="77777777" w:rsidR="00E6008B" w:rsidRPr="00C2089B" w:rsidRDefault="00E6008B" w:rsidP="00E6008B">
      <w:pPr>
        <w:spacing w:line="276" w:lineRule="auto"/>
        <w:jc w:val="center"/>
        <w:rPr>
          <w:rFonts w:ascii="Open Sans" w:eastAsia="Times New Roman" w:hAnsi="Open Sans" w:cs="Open Sans"/>
          <w:b/>
          <w:lang w:eastAsia="pl-PL"/>
        </w:rPr>
      </w:pPr>
      <w:r w:rsidRPr="00C2089B">
        <w:rPr>
          <w:rFonts w:ascii="Open Sans" w:eastAsia="Times New Roman" w:hAnsi="Open Sans" w:cs="Open Sans"/>
          <w:b/>
          <w:lang w:eastAsia="pl-PL"/>
        </w:rPr>
        <w:t>Powiadomienia, koordynatorzy</w:t>
      </w:r>
    </w:p>
    <w:p w14:paraId="42AD8081" w14:textId="77777777" w:rsidR="00E6008B" w:rsidRPr="00C2089B" w:rsidRDefault="00E6008B" w:rsidP="00E6008B">
      <w:pPr>
        <w:numPr>
          <w:ilvl w:val="0"/>
          <w:numId w:val="5"/>
        </w:numPr>
        <w:spacing w:after="0" w:line="276" w:lineRule="auto"/>
        <w:ind w:left="142" w:right="108"/>
        <w:rPr>
          <w:rFonts w:ascii="Open Sans" w:eastAsia="Times New Roman" w:hAnsi="Open Sans" w:cs="Open Sans"/>
          <w:lang w:eastAsia="pl-PL"/>
        </w:rPr>
      </w:pPr>
      <w:r w:rsidRPr="00C2089B">
        <w:rPr>
          <w:rFonts w:ascii="Open Sans" w:eastAsia="Times New Roman" w:hAnsi="Open Sans" w:cs="Open Sans"/>
          <w:lang w:eastAsia="pl-PL"/>
        </w:rPr>
        <w:t>Strony zgodnie postanawiają, że osobami koordynującymi czynności związane z wykonywaniem Umowy są:</w:t>
      </w:r>
    </w:p>
    <w:p w14:paraId="1527BED1" w14:textId="77777777" w:rsidR="00E6008B" w:rsidRPr="00C2089B" w:rsidRDefault="00E6008B" w:rsidP="00E6008B">
      <w:pPr>
        <w:pStyle w:val="Akapitzlist"/>
        <w:numPr>
          <w:ilvl w:val="1"/>
          <w:numId w:val="5"/>
        </w:numPr>
        <w:spacing w:line="276" w:lineRule="auto"/>
        <w:ind w:left="567" w:hanging="357"/>
        <w:contextualSpacing w:val="0"/>
        <w:jc w:val="left"/>
        <w:rPr>
          <w:rFonts w:ascii="Open Sans" w:eastAsia="Times New Roman" w:hAnsi="Open Sans" w:cs="Open Sans"/>
          <w:lang w:eastAsia="pl-PL"/>
        </w:rPr>
      </w:pPr>
      <w:r w:rsidRPr="00C2089B">
        <w:rPr>
          <w:rFonts w:ascii="Open Sans" w:eastAsia="Times New Roman" w:hAnsi="Open Sans" w:cs="Open Sans"/>
          <w:lang w:eastAsia="pl-PL"/>
        </w:rPr>
        <w:t>w imieniu Wykonawcy: ………………………………………………………………., tel. …………………………………, e-mail:………………………………………………………………..</w:t>
      </w:r>
    </w:p>
    <w:p w14:paraId="30D00542" w14:textId="5B8CE457" w:rsidR="00E6008B" w:rsidRPr="00C2089B" w:rsidRDefault="00E6008B" w:rsidP="00E6008B">
      <w:pPr>
        <w:numPr>
          <w:ilvl w:val="1"/>
          <w:numId w:val="5"/>
        </w:numPr>
        <w:spacing w:after="0" w:line="276" w:lineRule="auto"/>
        <w:ind w:left="567" w:right="108" w:hanging="357"/>
        <w:rPr>
          <w:rFonts w:ascii="Open Sans" w:eastAsia="Times New Roman" w:hAnsi="Open Sans" w:cs="Open Sans"/>
          <w:lang w:eastAsia="pl-PL"/>
        </w:rPr>
      </w:pPr>
      <w:r w:rsidRPr="00C2089B">
        <w:rPr>
          <w:rFonts w:ascii="Open Sans" w:eastAsia="Times New Roman" w:hAnsi="Open Sans" w:cs="Open Sans"/>
          <w:lang w:eastAsia="pl-PL"/>
        </w:rPr>
        <w:lastRenderedPageBreak/>
        <w:t>w imieniu Zamawiającego</w:t>
      </w:r>
      <w:r w:rsidR="006E7E4D">
        <w:rPr>
          <w:rFonts w:ascii="Open Sans" w:eastAsia="Times New Roman" w:hAnsi="Open Sans" w:cs="Open Sans"/>
          <w:lang w:eastAsia="pl-PL"/>
        </w:rPr>
        <w:t>……………………………</w:t>
      </w:r>
      <w:r w:rsidRPr="00C2089B">
        <w:rPr>
          <w:rFonts w:ascii="Open Sans" w:eastAsia="Times New Roman" w:hAnsi="Open Sans" w:cs="Open Sans"/>
          <w:lang w:eastAsia="pl-PL"/>
        </w:rPr>
        <w:t xml:space="preserve">, tel. </w:t>
      </w:r>
      <w:r w:rsidR="006E7E4D">
        <w:rPr>
          <w:rFonts w:ascii="Open Sans" w:eastAsia="Times New Roman" w:hAnsi="Open Sans" w:cs="Open Sans"/>
          <w:lang w:eastAsia="pl-PL"/>
        </w:rPr>
        <w:t>………………………..</w:t>
      </w:r>
      <w:r w:rsidRPr="00C2089B">
        <w:rPr>
          <w:rFonts w:ascii="Open Sans" w:eastAsia="Times New Roman" w:hAnsi="Open Sans" w:cs="Open Sans"/>
          <w:lang w:eastAsia="pl-PL"/>
        </w:rPr>
        <w:t xml:space="preserve"> , e-mail: </w:t>
      </w:r>
      <w:r w:rsidR="006E7E4D">
        <w:rPr>
          <w:rFonts w:ascii="Open Sans" w:eastAsia="Times New Roman" w:hAnsi="Open Sans" w:cs="Open Sans"/>
          <w:lang w:eastAsia="pl-PL"/>
        </w:rPr>
        <w:t>……………………………………..</w:t>
      </w:r>
    </w:p>
    <w:p w14:paraId="37668AB2" w14:textId="77777777" w:rsidR="00E6008B" w:rsidRPr="00C2089B" w:rsidRDefault="00E6008B" w:rsidP="00E6008B">
      <w:pPr>
        <w:pStyle w:val="Akapitzlist"/>
        <w:widowControl w:val="0"/>
        <w:numPr>
          <w:ilvl w:val="0"/>
          <w:numId w:val="5"/>
        </w:numPr>
        <w:spacing w:line="276" w:lineRule="auto"/>
        <w:ind w:left="142" w:hanging="357"/>
        <w:contextualSpacing w:val="0"/>
        <w:jc w:val="left"/>
        <w:rPr>
          <w:rFonts w:ascii="Open Sans" w:eastAsia="Times New Roman" w:hAnsi="Open Sans" w:cs="Open Sans"/>
          <w:lang w:val="de-DE" w:eastAsia="pl-PL"/>
        </w:rPr>
      </w:pPr>
      <w:r w:rsidRPr="00C2089B">
        <w:rPr>
          <w:rFonts w:ascii="Open Sans" w:eastAsia="Times New Roman" w:hAnsi="Open Sans" w:cs="Open Sans"/>
          <w:lang w:eastAsia="pl-PL"/>
        </w:rPr>
        <w:t>Koordynatorzy będą się kontaktować między sobą we wszystkich sprawach związanych z wykonaniem Umowy, a za formę wiążącą w zakresie przekazywania wszelkich informacji związanych z realizacją postanowień Umowy, Strony uznają korespondencję w formie elektronicznej przy użyciu adresów e -mail wskazanych w ust. 1.</w:t>
      </w:r>
    </w:p>
    <w:p w14:paraId="73E3A0B5" w14:textId="77777777" w:rsidR="00E6008B" w:rsidRPr="00C2089B" w:rsidRDefault="00E6008B" w:rsidP="00E6008B">
      <w:pPr>
        <w:widowControl w:val="0"/>
        <w:numPr>
          <w:ilvl w:val="0"/>
          <w:numId w:val="5"/>
        </w:numPr>
        <w:suppressAutoHyphens/>
        <w:spacing w:after="120" w:line="276" w:lineRule="auto"/>
        <w:ind w:left="142" w:right="108" w:hanging="357"/>
        <w:rPr>
          <w:rFonts w:ascii="Open Sans" w:eastAsia="Times New Roman" w:hAnsi="Open Sans" w:cs="Open Sans"/>
          <w:lang w:val="de-DE" w:eastAsia="pl-PL"/>
        </w:rPr>
      </w:pPr>
      <w:r w:rsidRPr="00C2089B">
        <w:rPr>
          <w:rFonts w:ascii="Open Sans" w:eastAsia="Times New Roman" w:hAnsi="Open Sans" w:cs="Open Sans"/>
          <w:lang w:eastAsia="pl-PL"/>
        </w:rPr>
        <w:t xml:space="preserve">Strony będą się informować niezwłocznie, nie później niż w terminie 2 dni roboczych, o zmianie osób koordynujących. </w:t>
      </w:r>
    </w:p>
    <w:p w14:paraId="7E993BFB" w14:textId="77777777" w:rsidR="00E6008B" w:rsidRPr="00C2089B" w:rsidRDefault="00E6008B" w:rsidP="00E6008B">
      <w:pPr>
        <w:widowControl w:val="0"/>
        <w:numPr>
          <w:ilvl w:val="0"/>
          <w:numId w:val="5"/>
        </w:numPr>
        <w:suppressAutoHyphens/>
        <w:spacing w:after="120" w:line="276" w:lineRule="auto"/>
        <w:ind w:left="142" w:right="108"/>
        <w:rPr>
          <w:rFonts w:ascii="Open Sans" w:eastAsia="Times New Roman" w:hAnsi="Open Sans" w:cs="Open Sans"/>
          <w:lang w:val="de-DE" w:eastAsia="pl-PL"/>
        </w:rPr>
      </w:pPr>
      <w:r w:rsidRPr="00C2089B">
        <w:rPr>
          <w:rFonts w:ascii="Open Sans" w:eastAsia="Times New Roman" w:hAnsi="Open Sans" w:cs="Open Sans"/>
          <w:lang w:eastAsia="pl-PL"/>
        </w:rPr>
        <w:t>Zmiana osób wymienionych w ust. 1 nie stanowi zmiany Umowy wymagającej formy aneksu do Umowy i dla swej ważności wymaga wyłącznie pisemnego, pod rygorem nieważności, powiadomienia drugiej Strony, podpisanego jednakże przez osoby upoważnione do reprezentowania Strony powiadamiającej.</w:t>
      </w:r>
    </w:p>
    <w:p w14:paraId="579F12AE" w14:textId="77777777" w:rsidR="00E6008B" w:rsidRPr="00C2089B" w:rsidRDefault="00E6008B" w:rsidP="00E6008B">
      <w:pPr>
        <w:pStyle w:val="Standarduser"/>
        <w:spacing w:after="0" w:line="276" w:lineRule="auto"/>
        <w:jc w:val="center"/>
        <w:rPr>
          <w:rFonts w:ascii="Open Sans" w:hAnsi="Open Sans" w:cs="Open Sans"/>
          <w:b/>
          <w:bCs/>
          <w:sz w:val="22"/>
          <w:szCs w:val="22"/>
        </w:rPr>
      </w:pPr>
    </w:p>
    <w:p w14:paraId="0C9C78DA" w14:textId="77777777" w:rsidR="00E6008B" w:rsidRPr="00C2089B" w:rsidRDefault="00E6008B" w:rsidP="00E6008B">
      <w:pPr>
        <w:pStyle w:val="Standarduser"/>
        <w:spacing w:after="0" w:line="276" w:lineRule="auto"/>
        <w:jc w:val="center"/>
        <w:rPr>
          <w:rFonts w:ascii="Open Sans" w:hAnsi="Open Sans" w:cs="Open Sans"/>
          <w:b/>
          <w:bCs/>
          <w:sz w:val="22"/>
          <w:szCs w:val="22"/>
        </w:rPr>
      </w:pPr>
      <w:r w:rsidRPr="00C2089B">
        <w:rPr>
          <w:rFonts w:ascii="Open Sans" w:hAnsi="Open Sans" w:cs="Open Sans"/>
          <w:b/>
          <w:bCs/>
          <w:sz w:val="22"/>
          <w:szCs w:val="22"/>
        </w:rPr>
        <w:t>§ 6</w:t>
      </w:r>
    </w:p>
    <w:p w14:paraId="69D4FC4A" w14:textId="77777777" w:rsidR="00E6008B" w:rsidRPr="00C2089B" w:rsidRDefault="00E6008B" w:rsidP="00E6008B">
      <w:pPr>
        <w:pStyle w:val="Standarduser"/>
        <w:spacing w:after="0" w:line="276" w:lineRule="auto"/>
        <w:jc w:val="center"/>
        <w:rPr>
          <w:rFonts w:ascii="Open Sans" w:hAnsi="Open Sans" w:cs="Open Sans"/>
          <w:sz w:val="22"/>
          <w:szCs w:val="22"/>
        </w:rPr>
      </w:pPr>
      <w:r w:rsidRPr="00C2089B">
        <w:rPr>
          <w:rFonts w:ascii="Open Sans" w:hAnsi="Open Sans" w:cs="Open Sans"/>
          <w:b/>
          <w:bCs/>
          <w:color w:val="000000"/>
          <w:sz w:val="22"/>
          <w:szCs w:val="22"/>
        </w:rPr>
        <w:t>Finansowanie zadania</w:t>
      </w:r>
    </w:p>
    <w:p w14:paraId="2ADF8C75" w14:textId="41664210" w:rsidR="00E6008B" w:rsidRPr="00C2089B" w:rsidRDefault="00E6008B" w:rsidP="00E6008B">
      <w:pPr>
        <w:widowControl w:val="0"/>
        <w:numPr>
          <w:ilvl w:val="0"/>
          <w:numId w:val="11"/>
        </w:numPr>
        <w:autoSpaceDE w:val="0"/>
        <w:autoSpaceDN w:val="0"/>
        <w:spacing w:after="120" w:line="276" w:lineRule="auto"/>
        <w:ind w:left="142" w:right="108" w:hanging="357"/>
        <w:rPr>
          <w:rFonts w:ascii="Open Sans" w:eastAsia="Times New Roman" w:hAnsi="Open Sans" w:cs="Open Sans"/>
        </w:rPr>
      </w:pPr>
      <w:r w:rsidRPr="00C2089B">
        <w:rPr>
          <w:rFonts w:ascii="Open Sans" w:eastAsia="Times New Roman" w:hAnsi="Open Sans" w:cs="Open Sans"/>
        </w:rPr>
        <w:t xml:space="preserve">Zamawiający szacuje, że w ramach niniejszej Umowy usługi, o których mowa § 1 ust. 2 będą świadczone </w:t>
      </w:r>
      <w:r w:rsidRPr="00C2089B">
        <w:rPr>
          <w:rFonts w:ascii="Open Sans" w:eastAsia="Times New Roman" w:hAnsi="Open Sans" w:cs="Open Sans"/>
          <w:b/>
          <w:bCs/>
        </w:rPr>
        <w:t>w </w:t>
      </w:r>
      <w:r w:rsidRPr="003557EF">
        <w:rPr>
          <w:rFonts w:ascii="Open Sans" w:eastAsia="Times New Roman" w:hAnsi="Open Sans" w:cs="Open Sans"/>
          <w:b/>
          <w:bCs/>
        </w:rPr>
        <w:t xml:space="preserve">maksymalnym wymiarze </w:t>
      </w:r>
      <w:r w:rsidR="00612891">
        <w:rPr>
          <w:rFonts w:ascii="Open Sans" w:eastAsia="Times New Roman" w:hAnsi="Open Sans" w:cs="Open Sans"/>
          <w:b/>
          <w:bCs/>
        </w:rPr>
        <w:t>…………………</w:t>
      </w:r>
      <w:r w:rsidRPr="003557EF">
        <w:rPr>
          <w:rFonts w:ascii="Open Sans" w:eastAsia="Times New Roman" w:hAnsi="Open Sans" w:cs="Open Sans"/>
          <w:b/>
          <w:bCs/>
        </w:rPr>
        <w:t xml:space="preserve"> godzin</w:t>
      </w:r>
      <w:r w:rsidRPr="00C2089B">
        <w:rPr>
          <w:rFonts w:ascii="Open Sans" w:eastAsia="Times New Roman" w:hAnsi="Open Sans" w:cs="Open Sans"/>
        </w:rPr>
        <w:t xml:space="preserve">  w okresie obowiązywania umowy wskazanym w § 2, z zastrzeżeniem postanowień ust. 2 poniżej.</w:t>
      </w:r>
    </w:p>
    <w:p w14:paraId="5D1C3BB8" w14:textId="77777777" w:rsidR="00E6008B" w:rsidRPr="00C2089B" w:rsidRDefault="00E6008B" w:rsidP="00E6008B">
      <w:pPr>
        <w:widowControl w:val="0"/>
        <w:numPr>
          <w:ilvl w:val="0"/>
          <w:numId w:val="11"/>
        </w:numPr>
        <w:autoSpaceDE w:val="0"/>
        <w:autoSpaceDN w:val="0"/>
        <w:spacing w:after="120" w:line="276" w:lineRule="auto"/>
        <w:ind w:left="142" w:right="108" w:hanging="357"/>
        <w:rPr>
          <w:rFonts w:ascii="Open Sans" w:eastAsia="Times New Roman" w:hAnsi="Open Sans" w:cs="Open Sans"/>
        </w:rPr>
      </w:pPr>
      <w:bookmarkStart w:id="1" w:name="_Hlk153526520"/>
      <w:r w:rsidRPr="00C2089B">
        <w:rPr>
          <w:rFonts w:ascii="Open Sans" w:eastAsia="Times New Roman" w:hAnsi="Open Sans" w:cs="Open Sans"/>
        </w:rPr>
        <w:t xml:space="preserve">Zamawiający zastrzega, że liczba godzin świadczenia usług, o których mowa w ust. 1 może ulec zmniejszeniu, w zależności od rzeczywistych potrzeb Zamawiającego. </w:t>
      </w:r>
    </w:p>
    <w:bookmarkEnd w:id="1"/>
    <w:p w14:paraId="1F2BEC2B" w14:textId="0B012413" w:rsidR="00E6008B" w:rsidRPr="00C2089B" w:rsidRDefault="00E6008B" w:rsidP="00E6008B">
      <w:pPr>
        <w:widowControl w:val="0"/>
        <w:numPr>
          <w:ilvl w:val="0"/>
          <w:numId w:val="11"/>
        </w:numPr>
        <w:autoSpaceDE w:val="0"/>
        <w:autoSpaceDN w:val="0"/>
        <w:spacing w:after="120" w:line="276" w:lineRule="auto"/>
        <w:ind w:left="142" w:right="108" w:hanging="357"/>
        <w:rPr>
          <w:rFonts w:ascii="Open Sans" w:eastAsia="Times New Roman" w:hAnsi="Open Sans" w:cs="Open Sans"/>
        </w:rPr>
      </w:pPr>
      <w:r w:rsidRPr="00C2089B">
        <w:rPr>
          <w:rFonts w:ascii="Open Sans" w:eastAsia="Times New Roman" w:hAnsi="Open Sans" w:cs="Open Sans"/>
        </w:rPr>
        <w:t xml:space="preserve">Wynagrodzenie za świadczone usługi wynosi </w:t>
      </w:r>
      <w:r w:rsidRPr="00C2089B">
        <w:rPr>
          <w:rFonts w:ascii="Open Sans" w:eastAsia="Times New Roman" w:hAnsi="Open Sans" w:cs="Open Sans"/>
          <w:b/>
          <w:bCs/>
        </w:rPr>
        <w:t>………</w:t>
      </w:r>
      <w:r w:rsidR="00FB5861">
        <w:rPr>
          <w:rFonts w:ascii="Open Sans" w:eastAsia="Times New Roman" w:hAnsi="Open Sans" w:cs="Open Sans"/>
          <w:b/>
          <w:bCs/>
        </w:rPr>
        <w:t>…………….</w:t>
      </w:r>
      <w:r w:rsidRPr="00C2089B">
        <w:rPr>
          <w:rFonts w:ascii="Open Sans" w:eastAsia="Times New Roman" w:hAnsi="Open Sans" w:cs="Open Sans"/>
          <w:b/>
          <w:bCs/>
        </w:rPr>
        <w:t xml:space="preserve"> </w:t>
      </w:r>
      <w:r w:rsidRPr="00C2089B">
        <w:rPr>
          <w:rFonts w:ascii="Open Sans" w:eastAsia="Times New Roman" w:hAnsi="Open Sans" w:cs="Open Sans"/>
        </w:rPr>
        <w:t>złotych brutto (słownie: …………………</w:t>
      </w:r>
      <w:r w:rsidR="00FB5861">
        <w:rPr>
          <w:rFonts w:ascii="Open Sans" w:eastAsia="Times New Roman" w:hAnsi="Open Sans" w:cs="Open Sans"/>
        </w:rPr>
        <w:t>…………………………………………………….</w:t>
      </w:r>
      <w:r w:rsidRPr="00C2089B">
        <w:rPr>
          <w:rFonts w:ascii="Open Sans" w:eastAsia="Times New Roman" w:hAnsi="Open Sans" w:cs="Open Sans"/>
        </w:rPr>
        <w:t>..) za jedną godzinę.</w:t>
      </w:r>
    </w:p>
    <w:p w14:paraId="730FFDCB" w14:textId="77777777" w:rsidR="00E6008B" w:rsidRPr="00C2089B" w:rsidRDefault="00E6008B" w:rsidP="00E6008B">
      <w:pPr>
        <w:widowControl w:val="0"/>
        <w:numPr>
          <w:ilvl w:val="0"/>
          <w:numId w:val="11"/>
        </w:numPr>
        <w:autoSpaceDE w:val="0"/>
        <w:autoSpaceDN w:val="0"/>
        <w:spacing w:after="120" w:line="276" w:lineRule="auto"/>
        <w:ind w:left="142" w:right="108" w:hanging="357"/>
        <w:rPr>
          <w:rFonts w:ascii="Open Sans" w:eastAsia="Times New Roman" w:hAnsi="Open Sans" w:cs="Open Sans"/>
        </w:rPr>
      </w:pPr>
      <w:r w:rsidRPr="00C2089B">
        <w:rPr>
          <w:rFonts w:ascii="Open Sans" w:eastAsia="Times New Roman" w:hAnsi="Open Sans" w:cs="Open Sans"/>
        </w:rPr>
        <w:t>Wykonawca zobowiązuje się do zachowania ww. stawek wynagrodzenia przez cały okres trwania Umowy.</w:t>
      </w:r>
    </w:p>
    <w:p w14:paraId="47883C39" w14:textId="77777777" w:rsidR="00E6008B" w:rsidRPr="00C2089B" w:rsidRDefault="00E6008B" w:rsidP="00E6008B">
      <w:pPr>
        <w:widowControl w:val="0"/>
        <w:numPr>
          <w:ilvl w:val="0"/>
          <w:numId w:val="11"/>
        </w:numPr>
        <w:autoSpaceDE w:val="0"/>
        <w:autoSpaceDN w:val="0"/>
        <w:spacing w:after="120" w:line="276" w:lineRule="auto"/>
        <w:ind w:left="142" w:right="108" w:hanging="357"/>
        <w:rPr>
          <w:rFonts w:ascii="Open Sans" w:eastAsia="Times New Roman" w:hAnsi="Open Sans" w:cs="Open Sans"/>
        </w:rPr>
      </w:pPr>
      <w:r w:rsidRPr="00C2089B">
        <w:rPr>
          <w:rFonts w:ascii="Open Sans" w:eastAsia="Times New Roman" w:hAnsi="Open Sans" w:cs="Open Sans"/>
        </w:rPr>
        <w:t xml:space="preserve">Strony przyjmują, że koszt za jedną godzinę zegarową świadczenia usług stanowi koszt brutto, tj. </w:t>
      </w:r>
      <w:r w:rsidRPr="00C2089B">
        <w:rPr>
          <w:rFonts w:ascii="Open Sans" w:eastAsia="Times New Roman" w:hAnsi="Open Sans" w:cs="Open Sans"/>
          <w:spacing w:val="1"/>
        </w:rPr>
        <w:t> </w:t>
      </w:r>
      <w:r w:rsidRPr="00C2089B">
        <w:rPr>
          <w:rFonts w:ascii="Open Sans" w:eastAsia="Times New Roman" w:hAnsi="Open Sans" w:cs="Open Sans"/>
        </w:rPr>
        <w:t>z</w:t>
      </w:r>
      <w:r w:rsidRPr="00C2089B">
        <w:rPr>
          <w:rFonts w:ascii="Open Sans" w:eastAsia="Times New Roman" w:hAnsi="Open Sans" w:cs="Open Sans"/>
          <w:spacing w:val="1"/>
        </w:rPr>
        <w:t> </w:t>
      </w:r>
      <w:r w:rsidRPr="00C2089B">
        <w:rPr>
          <w:rFonts w:ascii="Open Sans" w:eastAsia="Times New Roman" w:hAnsi="Open Sans" w:cs="Open Sans"/>
        </w:rPr>
        <w:t>kwoty tej zostaną pokryte wszystkie obciążenia z tytułu ubezpieczeń społecznych, ubezpieczeń zdrowotnych, funduszu pracy, funduszu wypadkowego, należnych podatków itd.</w:t>
      </w:r>
    </w:p>
    <w:p w14:paraId="507B2AB3" w14:textId="2E65EE49" w:rsidR="00E6008B" w:rsidRPr="00C2089B" w:rsidRDefault="00E6008B" w:rsidP="00E6008B">
      <w:pPr>
        <w:widowControl w:val="0"/>
        <w:numPr>
          <w:ilvl w:val="0"/>
          <w:numId w:val="11"/>
        </w:numPr>
        <w:autoSpaceDE w:val="0"/>
        <w:autoSpaceDN w:val="0"/>
        <w:spacing w:after="120" w:line="276" w:lineRule="auto"/>
        <w:ind w:left="142" w:right="108" w:hanging="357"/>
        <w:rPr>
          <w:rFonts w:ascii="Open Sans" w:eastAsia="Times New Roman" w:hAnsi="Open Sans" w:cs="Open Sans"/>
        </w:rPr>
      </w:pPr>
      <w:r w:rsidRPr="00C2089B">
        <w:rPr>
          <w:rFonts w:ascii="Open Sans" w:eastAsia="Times New Roman" w:hAnsi="Open Sans" w:cs="Open Sans"/>
        </w:rPr>
        <w:t xml:space="preserve">Strony zgodnie postanawiają, że maksymalne wynagrodzenie Wykonawcy za usługi świadczone na podstawie niniejszej Umowy nie przekroczy kwoty </w:t>
      </w:r>
      <w:r w:rsidRPr="00C2089B">
        <w:rPr>
          <w:rFonts w:ascii="Open Sans" w:eastAsia="Times New Roman" w:hAnsi="Open Sans" w:cs="Open Sans"/>
          <w:b/>
          <w:bCs/>
        </w:rPr>
        <w:t>………………</w:t>
      </w:r>
      <w:r w:rsidRPr="00C2089B">
        <w:rPr>
          <w:rFonts w:ascii="Open Sans" w:eastAsia="Times New Roman" w:hAnsi="Open Sans" w:cs="Open Sans"/>
        </w:rPr>
        <w:t xml:space="preserve"> zł brutto (słownie: …………………………………</w:t>
      </w:r>
      <w:r w:rsidR="00FB5861">
        <w:rPr>
          <w:rFonts w:ascii="Open Sans" w:eastAsia="Times New Roman" w:hAnsi="Open Sans" w:cs="Open Sans"/>
        </w:rPr>
        <w:t>…………………………………………………………………..</w:t>
      </w:r>
      <w:r w:rsidRPr="00C2089B">
        <w:rPr>
          <w:rFonts w:ascii="Open Sans" w:eastAsia="Times New Roman" w:hAnsi="Open Sans" w:cs="Open Sans"/>
        </w:rPr>
        <w:t xml:space="preserve">…. ). </w:t>
      </w:r>
    </w:p>
    <w:p w14:paraId="2022069F" w14:textId="248AB263" w:rsidR="00E6008B" w:rsidRPr="00C2089B" w:rsidRDefault="00E6008B" w:rsidP="00E6008B">
      <w:pPr>
        <w:widowControl w:val="0"/>
        <w:numPr>
          <w:ilvl w:val="0"/>
          <w:numId w:val="11"/>
        </w:numPr>
        <w:autoSpaceDE w:val="0"/>
        <w:autoSpaceDN w:val="0"/>
        <w:spacing w:after="120" w:line="276" w:lineRule="auto"/>
        <w:ind w:left="142" w:right="108" w:hanging="357"/>
        <w:rPr>
          <w:rFonts w:ascii="Open Sans" w:eastAsia="Times New Roman" w:hAnsi="Open Sans" w:cs="Open Sans"/>
        </w:rPr>
      </w:pPr>
      <w:r w:rsidRPr="00C2089B">
        <w:rPr>
          <w:rFonts w:ascii="Open Sans" w:eastAsia="Times New Roman" w:hAnsi="Open Sans" w:cs="Open Sans"/>
        </w:rPr>
        <w:t xml:space="preserve">Wysokość rzeczywistego wynagrodzenia Wykonawcy ustalona zostanie w oparciu o liczbę faktycznie </w:t>
      </w:r>
      <w:r w:rsidRPr="00C2089B">
        <w:rPr>
          <w:rFonts w:ascii="Open Sans" w:eastAsia="Times New Roman" w:hAnsi="Open Sans" w:cs="Open Sans"/>
          <w:spacing w:val="-1"/>
        </w:rPr>
        <w:t xml:space="preserve">zrealizowanych usług </w:t>
      </w:r>
      <w:r w:rsidRPr="00C2089B">
        <w:rPr>
          <w:rFonts w:ascii="Open Sans" w:eastAsia="Times New Roman" w:hAnsi="Open Sans" w:cs="Open Sans"/>
        </w:rPr>
        <w:t xml:space="preserve">przez Wykonawcę oraz ceny jednostkowej ustalonej w </w:t>
      </w:r>
      <w:r w:rsidRPr="00C2089B">
        <w:rPr>
          <w:rFonts w:ascii="Open Sans" w:hAnsi="Open Sans" w:cs="Open Sans"/>
        </w:rPr>
        <w:t>niniejszej Umowie</w:t>
      </w:r>
      <w:r w:rsidRPr="00C2089B">
        <w:rPr>
          <w:rFonts w:ascii="Open Sans" w:eastAsia="Times New Roman" w:hAnsi="Open Sans" w:cs="Open Sans"/>
        </w:rPr>
        <w:t xml:space="preserve">, z tym zastrzeżeniem, że Zamawiający wskazuje na minimalną liczbę godzin świadczonych usług, które zostaną zlecone Wykonawcy w </w:t>
      </w:r>
      <w:r w:rsidRPr="00C2089B">
        <w:rPr>
          <w:rFonts w:ascii="Open Sans" w:eastAsia="Times New Roman" w:hAnsi="Open Sans" w:cs="Open Sans"/>
        </w:rPr>
        <w:lastRenderedPageBreak/>
        <w:t>ramach niniejszej Umowy.</w:t>
      </w:r>
      <w:r w:rsidRPr="00C2089B">
        <w:rPr>
          <w:rFonts w:ascii="Open Sans" w:hAnsi="Open Sans" w:cs="Open Sans"/>
          <w:color w:val="000000"/>
        </w:rPr>
        <w:t xml:space="preserve"> Wyznaczając minimalną ilość Zamawiający gwarantuje, że zamówienie zostanie zrealizowane w wyznaczonej, przewidzianej </w:t>
      </w:r>
      <w:r w:rsidRPr="002413CD">
        <w:rPr>
          <w:rFonts w:ascii="Open Sans" w:hAnsi="Open Sans" w:cs="Open Sans"/>
          <w:b/>
          <w:bCs/>
          <w:color w:val="000000"/>
        </w:rPr>
        <w:t xml:space="preserve">wielkości minimalnej </w:t>
      </w:r>
      <w:r w:rsidR="008F0E44">
        <w:rPr>
          <w:rFonts w:ascii="Open Sans" w:hAnsi="Open Sans" w:cs="Open Sans"/>
          <w:b/>
          <w:bCs/>
          <w:color w:val="000000"/>
        </w:rPr>
        <w:t>………………</w:t>
      </w:r>
      <w:r w:rsidRPr="002413CD">
        <w:rPr>
          <w:rFonts w:ascii="Open Sans" w:hAnsi="Open Sans" w:cs="Open Sans"/>
          <w:b/>
          <w:bCs/>
          <w:color w:val="000000"/>
        </w:rPr>
        <w:t xml:space="preserve"> godzin.</w:t>
      </w:r>
      <w:r w:rsidRPr="00C2089B">
        <w:rPr>
          <w:rFonts w:ascii="Open Sans" w:hAnsi="Open Sans" w:cs="Open Sans"/>
          <w:color w:val="000000"/>
        </w:rPr>
        <w:t xml:space="preserve"> Co do pozostałej przewidywanej wielkości zamówienia (ponad minimum) usługa może, ale nie musi być zlecona do realizacji przez Wykonawcę.</w:t>
      </w:r>
    </w:p>
    <w:p w14:paraId="5464C353" w14:textId="77777777" w:rsidR="00E6008B" w:rsidRPr="00C2089B" w:rsidRDefault="00E6008B" w:rsidP="00E6008B">
      <w:pPr>
        <w:pStyle w:val="Akapitzlist"/>
        <w:widowControl w:val="0"/>
        <w:numPr>
          <w:ilvl w:val="0"/>
          <w:numId w:val="11"/>
        </w:numPr>
        <w:autoSpaceDE w:val="0"/>
        <w:autoSpaceDN w:val="0"/>
        <w:spacing w:line="276" w:lineRule="auto"/>
        <w:ind w:left="142" w:hanging="357"/>
        <w:contextualSpacing w:val="0"/>
        <w:jc w:val="left"/>
        <w:rPr>
          <w:rFonts w:ascii="Open Sans" w:eastAsia="Times New Roman" w:hAnsi="Open Sans" w:cs="Open Sans"/>
        </w:rPr>
      </w:pPr>
      <w:r w:rsidRPr="00C2089B">
        <w:rPr>
          <w:rFonts w:ascii="Open Sans" w:eastAsia="Times New Roman" w:hAnsi="Open Sans" w:cs="Open Sans"/>
        </w:rPr>
        <w:t>Jako okres rozliczeniowy Strony przyjmują miesiąc kalendarzowy.</w:t>
      </w:r>
    </w:p>
    <w:p w14:paraId="38A61E85" w14:textId="77777777" w:rsidR="00E6008B" w:rsidRPr="00C2089B" w:rsidRDefault="00E6008B" w:rsidP="00E6008B">
      <w:pPr>
        <w:pStyle w:val="Akapitzlist"/>
        <w:widowControl w:val="0"/>
        <w:numPr>
          <w:ilvl w:val="0"/>
          <w:numId w:val="11"/>
        </w:numPr>
        <w:autoSpaceDE w:val="0"/>
        <w:autoSpaceDN w:val="0"/>
        <w:spacing w:line="276" w:lineRule="auto"/>
        <w:ind w:left="142" w:hanging="357"/>
        <w:contextualSpacing w:val="0"/>
        <w:jc w:val="left"/>
        <w:rPr>
          <w:rFonts w:ascii="Open Sans" w:eastAsia="Times New Roman" w:hAnsi="Open Sans" w:cs="Open Sans"/>
        </w:rPr>
      </w:pPr>
      <w:r w:rsidRPr="00C2089B">
        <w:rPr>
          <w:rFonts w:ascii="Open Sans" w:eastAsia="Times New Roman" w:hAnsi="Open Sans" w:cs="Open Sans"/>
        </w:rPr>
        <w:t>Zapłata wynagrodzenia będzie dokonywana miesięcznie, na wskazany przez Wykonawcę rachunek bankowy, w ciągu 14 dni od otrzymania przez Zamawiającego prawidłowo wystawionego rachunku/faktury i stwierdzeniu prawidłowego wykonania przedmiotu Umowy w tym okresie czasu.</w:t>
      </w:r>
    </w:p>
    <w:p w14:paraId="57EDA636" w14:textId="736482C0" w:rsidR="00E6008B" w:rsidRPr="00C2089B" w:rsidRDefault="00E6008B" w:rsidP="00E6008B">
      <w:pPr>
        <w:pStyle w:val="Akapitzlist"/>
        <w:widowControl w:val="0"/>
        <w:numPr>
          <w:ilvl w:val="0"/>
          <w:numId w:val="11"/>
        </w:numPr>
        <w:autoSpaceDE w:val="0"/>
        <w:autoSpaceDN w:val="0"/>
        <w:spacing w:line="276" w:lineRule="auto"/>
        <w:ind w:left="142" w:hanging="357"/>
        <w:contextualSpacing w:val="0"/>
        <w:jc w:val="left"/>
        <w:rPr>
          <w:rFonts w:ascii="Open Sans" w:eastAsia="Times New Roman" w:hAnsi="Open Sans" w:cs="Open Sans"/>
          <w:b/>
          <w:bCs/>
        </w:rPr>
      </w:pPr>
      <w:r w:rsidRPr="00C2089B">
        <w:rPr>
          <w:rFonts w:ascii="Open Sans" w:eastAsia="Times New Roman" w:hAnsi="Open Sans" w:cs="Open Sans"/>
        </w:rPr>
        <w:t>Podstawą zapłaty za wykonanie niniejszej Umowy jest prawidłowo wystawiona przez</w:t>
      </w:r>
      <w:r w:rsidRPr="00C2089B">
        <w:rPr>
          <w:rFonts w:ascii="Open Sans" w:eastAsia="Times New Roman" w:hAnsi="Open Sans" w:cs="Open Sans"/>
          <w:spacing w:val="1"/>
        </w:rPr>
        <w:t> </w:t>
      </w:r>
      <w:r w:rsidRPr="00C2089B">
        <w:rPr>
          <w:rFonts w:ascii="Open Sans" w:eastAsia="Times New Roman" w:hAnsi="Open Sans" w:cs="Open Sans"/>
        </w:rPr>
        <w:t>Wykonawcę faktura VAT/rachunek wraz z prawidłowo prowadzoną dokumentacją potwierdzającą wykonanie usługi,</w:t>
      </w:r>
      <w:r w:rsidRPr="00C2089B">
        <w:rPr>
          <w:rFonts w:ascii="Open Sans" w:eastAsia="Times New Roman" w:hAnsi="Open Sans" w:cs="Open Sans"/>
          <w:b/>
          <w:bCs/>
        </w:rPr>
        <w:t xml:space="preserve"> </w:t>
      </w:r>
      <w:r w:rsidRPr="00C2089B">
        <w:rPr>
          <w:rFonts w:ascii="Open Sans" w:eastAsia="Times New Roman" w:hAnsi="Open Sans" w:cs="Open Sans"/>
          <w:bCs/>
        </w:rPr>
        <w:t>przekazywanymi Zamawiającemu</w:t>
      </w:r>
      <w:r w:rsidRPr="00C2089B">
        <w:rPr>
          <w:rFonts w:ascii="Open Sans" w:eastAsia="Times New Roman" w:hAnsi="Open Sans" w:cs="Open Sans"/>
          <w:b/>
          <w:bCs/>
        </w:rPr>
        <w:t xml:space="preserve"> do 10 – go dnia miesiąca następnego za miesiąc poprzedni</w:t>
      </w:r>
      <w:r w:rsidRPr="00C2089B">
        <w:rPr>
          <w:rFonts w:ascii="Open Sans" w:eastAsia="Times New Roman" w:hAnsi="Open Sans" w:cs="Open Sans"/>
        </w:rPr>
        <w:t xml:space="preserve">, z wyłączeniem miesiąca </w:t>
      </w:r>
      <w:r w:rsidR="008F0E44">
        <w:rPr>
          <w:rFonts w:ascii="Open Sans" w:eastAsia="Times New Roman" w:hAnsi="Open Sans" w:cs="Open Sans"/>
        </w:rPr>
        <w:t xml:space="preserve">grudnia, </w:t>
      </w:r>
      <w:r w:rsidRPr="00C2089B">
        <w:rPr>
          <w:rFonts w:ascii="Open Sans" w:eastAsia="Times New Roman" w:hAnsi="Open Sans" w:cs="Open Sans"/>
        </w:rPr>
        <w:t xml:space="preserve"> za który rozliczenie należy</w:t>
      </w:r>
      <w:r w:rsidRPr="00C2089B">
        <w:rPr>
          <w:rFonts w:ascii="Open Sans" w:eastAsia="Times New Roman" w:hAnsi="Open Sans" w:cs="Open Sans"/>
          <w:b/>
          <w:bCs/>
        </w:rPr>
        <w:t xml:space="preserve"> </w:t>
      </w:r>
      <w:r w:rsidRPr="00C2089B">
        <w:rPr>
          <w:rFonts w:ascii="Open Sans" w:eastAsia="Times New Roman" w:hAnsi="Open Sans" w:cs="Open Sans"/>
        </w:rPr>
        <w:t>przedłożyć</w:t>
      </w:r>
      <w:r w:rsidRPr="00C2089B">
        <w:rPr>
          <w:rFonts w:ascii="Open Sans" w:eastAsia="Times New Roman" w:hAnsi="Open Sans" w:cs="Open Sans"/>
          <w:b/>
          <w:bCs/>
        </w:rPr>
        <w:t xml:space="preserve"> do dnia </w:t>
      </w:r>
      <w:r w:rsidR="008F0E44">
        <w:rPr>
          <w:rFonts w:ascii="Open Sans" w:eastAsia="Times New Roman" w:hAnsi="Open Sans" w:cs="Open Sans"/>
          <w:b/>
          <w:bCs/>
        </w:rPr>
        <w:t>18</w:t>
      </w:r>
      <w:r w:rsidRPr="00C2089B">
        <w:rPr>
          <w:rFonts w:ascii="Open Sans" w:eastAsia="Times New Roman" w:hAnsi="Open Sans" w:cs="Open Sans"/>
          <w:b/>
          <w:bCs/>
        </w:rPr>
        <w:t xml:space="preserve"> </w:t>
      </w:r>
      <w:r w:rsidR="008F0E44">
        <w:rPr>
          <w:rFonts w:ascii="Open Sans" w:eastAsia="Times New Roman" w:hAnsi="Open Sans" w:cs="Open Sans"/>
          <w:b/>
          <w:bCs/>
        </w:rPr>
        <w:t>grudnia</w:t>
      </w:r>
      <w:r w:rsidRPr="00C2089B">
        <w:rPr>
          <w:rFonts w:ascii="Open Sans" w:eastAsia="Times New Roman" w:hAnsi="Open Sans" w:cs="Open Sans"/>
          <w:b/>
          <w:bCs/>
        </w:rPr>
        <w:t xml:space="preserve"> 202</w:t>
      </w:r>
      <w:r w:rsidR="00A91AF2">
        <w:rPr>
          <w:rFonts w:ascii="Open Sans" w:eastAsia="Times New Roman" w:hAnsi="Open Sans" w:cs="Open Sans"/>
          <w:b/>
          <w:bCs/>
        </w:rPr>
        <w:t>6</w:t>
      </w:r>
      <w:r w:rsidRPr="00C2089B">
        <w:rPr>
          <w:rFonts w:ascii="Open Sans" w:eastAsia="Times New Roman" w:hAnsi="Open Sans" w:cs="Open Sans"/>
          <w:b/>
          <w:bCs/>
        </w:rPr>
        <w:t>r.</w:t>
      </w:r>
    </w:p>
    <w:p w14:paraId="6F4A3C67" w14:textId="436DC14F" w:rsidR="00897B38" w:rsidRPr="00897B38" w:rsidRDefault="00E6008B" w:rsidP="00897B38">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C2089B">
        <w:rPr>
          <w:rFonts w:ascii="Open Sans" w:eastAsia="Times New Roman" w:hAnsi="Open Sans" w:cs="Open Sans"/>
        </w:rPr>
        <w:t xml:space="preserve">Rachunek/faktura za wykonanie przedmiotu Umowy powinna być wystawiona z następującymi danymi: Nabywca: </w:t>
      </w:r>
      <w:r w:rsidRPr="00C2089B">
        <w:rPr>
          <w:rFonts w:ascii="Open Sans" w:eastAsia="Times New Roman" w:hAnsi="Open Sans" w:cs="Open Sans"/>
          <w:b/>
        </w:rPr>
        <w:t>Gmina Rokietnica, ul. Golęcińska 1, 62-090 Rokietnica, NIP: 777-283-48-84;</w:t>
      </w:r>
      <w:r w:rsidRPr="00C2089B">
        <w:rPr>
          <w:rFonts w:ascii="Open Sans" w:eastAsia="Times New Roman" w:hAnsi="Open Sans" w:cs="Open Sans"/>
          <w:b/>
          <w:spacing w:val="1"/>
        </w:rPr>
        <w:t xml:space="preserve"> </w:t>
      </w:r>
      <w:r w:rsidRPr="00897B38">
        <w:rPr>
          <w:rFonts w:ascii="Open Sans" w:eastAsia="Times New Roman" w:hAnsi="Open Sans" w:cs="Open Sans"/>
        </w:rPr>
        <w:t xml:space="preserve">Odbiorca: </w:t>
      </w:r>
      <w:r w:rsidRPr="00897B38">
        <w:rPr>
          <w:rFonts w:ascii="Open Sans" w:eastAsia="Times New Roman" w:hAnsi="Open Sans" w:cs="Open Sans"/>
          <w:b/>
        </w:rPr>
        <w:t>Centrum Usług Społecznych, ul. Pocztowa 8</w:t>
      </w:r>
      <w:r w:rsidRPr="00897B38">
        <w:rPr>
          <w:rFonts w:ascii="Open Sans" w:eastAsia="Times New Roman" w:hAnsi="Open Sans" w:cs="Open Sans"/>
        </w:rPr>
        <w:t xml:space="preserve">, </w:t>
      </w:r>
      <w:r w:rsidRPr="00897B38">
        <w:rPr>
          <w:rFonts w:ascii="Open Sans" w:eastAsia="Times New Roman" w:hAnsi="Open Sans" w:cs="Open Sans"/>
          <w:b/>
        </w:rPr>
        <w:t>62-090 Rokietnica</w:t>
      </w:r>
      <w:r w:rsidRPr="00897B38">
        <w:rPr>
          <w:rFonts w:ascii="Open Sans" w:eastAsia="Times New Roman" w:hAnsi="Open Sans" w:cs="Open Sans"/>
        </w:rPr>
        <w:t>.</w:t>
      </w:r>
    </w:p>
    <w:p w14:paraId="5EE4BD1A" w14:textId="77777777" w:rsidR="00AD23DC" w:rsidRDefault="008653A7" w:rsidP="00AD23DC">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897B38">
        <w:rPr>
          <w:rFonts w:ascii="Open Sans" w:hAnsi="Open Sans" w:cs="Open Sans"/>
          <w:lang w:val="x-none"/>
        </w:rPr>
        <w:t xml:space="preserve">Od dnia wejścia w życie zapisów ustawy z dnia 16 czerwca 2023 r. o zmianie ustawy o podatku od towarów i usług oraz niektórych innych ustaw wprowadzającej termin obligatoryjnego obowiązku wystawiania faktur wyłącznie drogą elektroniczną przy użyciu Krajowego Systemu e-Faktur (dalej „KSeF”), w miejsce zapisów ust. </w:t>
      </w:r>
      <w:r w:rsidRPr="00897B38">
        <w:rPr>
          <w:rFonts w:ascii="Open Sans" w:hAnsi="Open Sans" w:cs="Open Sans"/>
        </w:rPr>
        <w:t>10 i 11</w:t>
      </w:r>
      <w:r w:rsidRPr="00897B38">
        <w:rPr>
          <w:rFonts w:ascii="Open Sans" w:hAnsi="Open Sans" w:cs="Open Sans"/>
          <w:lang w:val="x-none"/>
        </w:rPr>
        <w:t xml:space="preserve"> stosuje się poniższe postanowienia</w:t>
      </w:r>
      <w:r w:rsidRPr="00897B38">
        <w:rPr>
          <w:rFonts w:ascii="Open Sans" w:hAnsi="Open Sans" w:cs="Open Sans"/>
        </w:rPr>
        <w:t>.</w:t>
      </w:r>
    </w:p>
    <w:p w14:paraId="1CA3E009" w14:textId="548073BB" w:rsidR="00AD23DC" w:rsidRPr="00AD23DC" w:rsidRDefault="00AD23DC" w:rsidP="00AD23DC">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AD23DC">
        <w:rPr>
          <w:rFonts w:ascii="Open Sans" w:hAnsi="Open Sans" w:cs="Open Sans"/>
        </w:rPr>
        <w:t>W przypadku obowiązywania wystawiania i doręczania faktur za pośrednictwem Krajowego Systemu e-Faktur, zwanego dalej „KSeF”:</w:t>
      </w:r>
    </w:p>
    <w:p w14:paraId="55D67C54" w14:textId="77777777"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t>1) Strony zgodnie postanawiają, że od dnia wejścia w życie obowiązku wystawiania faktur ustrukturyzowanych za pośrednictwem KSeF, wszelkie faktury dokumentujące transakcje realizowane na podstawie niniejszej Umowy będą wystawiane i doręczane w formie faktury ustrukturyzowanej w KSeF, zgodnie z przepisami ustawy o podatku od towarów i usług;</w:t>
      </w:r>
    </w:p>
    <w:p w14:paraId="002FFB1A" w14:textId="55405842"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t>2) do czasu powstania obowiązku, o którym mowa w pkt. 1, faktury będą wystawiane w dotychczasowej formie (papierowej lub elektronicznej), chyba że Strony uzgodnią wcześniejsze stosowanie faktur ustrukturyzowanych w KSeF;</w:t>
      </w:r>
    </w:p>
    <w:p w14:paraId="4BC0BD81" w14:textId="77777777"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t>3) za datę doręczenia faktury ustrukturyzowanej uznaje się dzień jej udostępnienia w KSeF. Strony przyjmują, że data ta jest wiążąca dla ustalenia terminów płatności, o ile w fakturze nie wskazano inaczej;</w:t>
      </w:r>
    </w:p>
    <w:p w14:paraId="3C32EC62" w14:textId="77777777"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lastRenderedPageBreak/>
        <w:t>4) Strony zobowiązują się do współdziałania w zakresie niezbędnym dla prawidłowego wystawiania, otrzymywania i rozliczania faktur w KSeF, w szczególności do przekazania sobie nawzajem aktualnych danych identyfikacyjnych, numerów NIP oraz informacji wymaganych do obsługi faktur ustrukturyzowanych;</w:t>
      </w:r>
    </w:p>
    <w:p w14:paraId="08A350C2" w14:textId="77777777"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t>5) każda ze Stron zobowiązana jest niezwłocznie poinformować drugą Stronę o wszelkich zmianach w zakresie danych wymaganych do prawidłowej obsługi faktur w KSeF;</w:t>
      </w:r>
    </w:p>
    <w:p w14:paraId="7C5DDE31" w14:textId="77777777"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t>6) w przypadku niedostępności KSeF potwierdzonej oficjalnym komunikatem Ministerstwa Finansów, faktury mogą być wystawiane w formie przewidzianej przepisami prawa jako rozwiązanie awaryjne. Faktury wystawione w trybie awaryjnym podlegają przesłaniu do KSeF w pierwszym możliwym terminie zgodnym z obowiązującymi regulacjami. Strony zobowiązują się akceptować takie faktury, a ich skuteczność nie będzie kwestionowana z uwagi na czasowe ograniczenia techniczne KSeF;</w:t>
      </w:r>
    </w:p>
    <w:p w14:paraId="3821F516" w14:textId="77777777"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t>7) w przypadku zmiany obowiązujących przepisów prawa dotyczących zasad wystawiania faktur w KSeF lub wprowadzenia dodatkowych wymagań technicznych, Strony zobowiązują się do niezwłocznego dostosowania procedur fakturowania do nowych wymogów;</w:t>
      </w:r>
    </w:p>
    <w:p w14:paraId="1EEACD5E" w14:textId="09C42D6E" w:rsidR="00AD23DC" w:rsidRPr="00AD23DC" w:rsidRDefault="00AD23DC" w:rsidP="00AD23DC">
      <w:pPr>
        <w:widowControl w:val="0"/>
        <w:autoSpaceDE w:val="0"/>
        <w:autoSpaceDN w:val="0"/>
        <w:spacing w:after="0" w:line="276" w:lineRule="auto"/>
        <w:rPr>
          <w:rFonts w:ascii="Open Sans" w:hAnsi="Open Sans" w:cs="Open Sans"/>
        </w:rPr>
      </w:pPr>
      <w:r w:rsidRPr="00AD23DC">
        <w:rPr>
          <w:rFonts w:ascii="Open Sans" w:hAnsi="Open Sans" w:cs="Open Sans"/>
        </w:rPr>
        <w:t>8) wszelkie zmiany w sposobie fakturowania wynikające wyłącznie ze zmiany przepisów nie wymagają aneksowania niniejszej Umowy</w:t>
      </w:r>
    </w:p>
    <w:p w14:paraId="748FC20B" w14:textId="27CBA155" w:rsidR="008653A7" w:rsidRPr="00897B38" w:rsidRDefault="008653A7" w:rsidP="00897B38">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897B38">
        <w:rPr>
          <w:rFonts w:ascii="Open Sans" w:hAnsi="Open Sans" w:cs="Open Sans"/>
        </w:rPr>
        <w:t xml:space="preserve">Podstawą do wystawienia przez wykonawcę/dostawcę faktury ustrukturyzowanej będzie raport </w:t>
      </w:r>
      <w:r w:rsidRPr="00897B38">
        <w:rPr>
          <w:rFonts w:ascii="Open Sans" w:hAnsi="Open Sans" w:cs="Open Sans"/>
          <w:color w:val="000000"/>
        </w:rPr>
        <w:t>faktycznej ilości usług.</w:t>
      </w:r>
    </w:p>
    <w:p w14:paraId="4A141376" w14:textId="2D7A1B7A" w:rsidR="008653A7" w:rsidRDefault="008653A7" w:rsidP="00897B38">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897B38">
        <w:rPr>
          <w:rFonts w:ascii="Open Sans" w:hAnsi="Open Sans" w:cs="Open Sans"/>
        </w:rPr>
        <w:t>Faktura ustrukturyzowana w postaci elektronicznej wystawiona przy użyciu KSeF musi zawierać następujące dane zamawiającego w strukturze logicznej XSD (schema FA-3):</w:t>
      </w:r>
      <w:r w:rsidR="00897B38">
        <w:rPr>
          <w:rFonts w:ascii="Open Sans" w:hAnsi="Open Sans" w:cs="Open Sans"/>
        </w:rPr>
        <w:br/>
        <w:t>Podmiot 2 jako zamawiający:</w:t>
      </w:r>
      <w:r w:rsidR="00897B38">
        <w:rPr>
          <w:rFonts w:ascii="Open Sans" w:hAnsi="Open Sans" w:cs="Open Sans"/>
        </w:rPr>
        <w:br/>
      </w:r>
      <w:r w:rsidR="00897B38" w:rsidRPr="00190CC4">
        <w:rPr>
          <w:rFonts w:ascii="Open Sans" w:hAnsi="Open Sans" w:cs="Open Sans"/>
          <w:b/>
          <w:bCs/>
        </w:rPr>
        <w:t>NABYWCA:</w:t>
      </w:r>
      <w:r w:rsidR="00897B38" w:rsidRPr="00190CC4">
        <w:rPr>
          <w:rFonts w:ascii="Open Sans" w:hAnsi="Open Sans" w:cs="Open Sans"/>
          <w:b/>
          <w:bCs/>
        </w:rPr>
        <w:br/>
        <w:t>Gmina Rokietnica, ul. Golęcińska 1</w:t>
      </w:r>
      <w:r w:rsidR="00897B38" w:rsidRPr="00190CC4">
        <w:rPr>
          <w:rFonts w:ascii="Open Sans" w:hAnsi="Open Sans" w:cs="Open Sans"/>
          <w:b/>
          <w:bCs/>
        </w:rPr>
        <w:br/>
        <w:t>62-090 Rokietnica</w:t>
      </w:r>
      <w:r w:rsidR="00897B38" w:rsidRPr="00190CC4">
        <w:rPr>
          <w:rFonts w:ascii="Open Sans" w:hAnsi="Open Sans" w:cs="Open Sans"/>
          <w:b/>
          <w:bCs/>
        </w:rPr>
        <w:br/>
        <w:t>NIP: 777-283-48-84</w:t>
      </w:r>
      <w:r w:rsidR="00897B38">
        <w:rPr>
          <w:rFonts w:ascii="Open Sans" w:hAnsi="Open Sans" w:cs="Open Sans"/>
        </w:rPr>
        <w:br/>
        <w:t>Dodatkowo w danych Podmiot 2 w polu „JST” należy zaznaczyć „1”</w:t>
      </w:r>
      <w:r w:rsidR="00897B38">
        <w:rPr>
          <w:rFonts w:ascii="Open Sans" w:hAnsi="Open Sans" w:cs="Open Sans"/>
        </w:rPr>
        <w:br/>
        <w:t>Podmiot 3 jako Odbiorca:</w:t>
      </w:r>
      <w:r w:rsidR="00897B38">
        <w:rPr>
          <w:rFonts w:ascii="Open Sans" w:hAnsi="Open Sans" w:cs="Open Sans"/>
        </w:rPr>
        <w:br/>
      </w:r>
      <w:r w:rsidR="00897B38" w:rsidRPr="00190CC4">
        <w:rPr>
          <w:rFonts w:ascii="Open Sans" w:hAnsi="Open Sans" w:cs="Open Sans"/>
          <w:b/>
          <w:bCs/>
        </w:rPr>
        <w:t xml:space="preserve">Centrum Usług Społecznych w Rokietnicy </w:t>
      </w:r>
      <w:r w:rsidR="00897B38" w:rsidRPr="00190CC4">
        <w:rPr>
          <w:rFonts w:ascii="Open Sans" w:hAnsi="Open Sans" w:cs="Open Sans"/>
          <w:b/>
          <w:bCs/>
        </w:rPr>
        <w:br/>
        <w:t>ul. Pocztowa 8,</w:t>
      </w:r>
      <w:r w:rsidR="00897B38">
        <w:rPr>
          <w:rFonts w:ascii="Open Sans" w:hAnsi="Open Sans" w:cs="Open Sans"/>
        </w:rPr>
        <w:t xml:space="preserve"> </w:t>
      </w:r>
      <w:r w:rsidR="00897B38">
        <w:rPr>
          <w:rFonts w:ascii="Open Sans" w:hAnsi="Open Sans" w:cs="Open Sans"/>
        </w:rPr>
        <w:br/>
      </w:r>
      <w:r w:rsidR="00897B38" w:rsidRPr="00190CC4">
        <w:rPr>
          <w:rFonts w:ascii="Open Sans" w:hAnsi="Open Sans" w:cs="Open Sans"/>
          <w:b/>
          <w:bCs/>
        </w:rPr>
        <w:t>62-090 Rokietnica</w:t>
      </w:r>
      <w:r w:rsidR="00190CC4" w:rsidRPr="00190CC4">
        <w:rPr>
          <w:rFonts w:ascii="Open Sans" w:hAnsi="Open Sans" w:cs="Open Sans"/>
          <w:b/>
          <w:bCs/>
        </w:rPr>
        <w:br/>
        <w:t>NIP 777-230-47-78</w:t>
      </w:r>
      <w:r w:rsidR="00190CC4">
        <w:rPr>
          <w:rFonts w:ascii="Open Sans" w:hAnsi="Open Sans" w:cs="Open Sans"/>
          <w:b/>
          <w:bCs/>
        </w:rPr>
        <w:br/>
      </w:r>
      <w:r w:rsidR="00190CC4" w:rsidRPr="00190CC4">
        <w:rPr>
          <w:rFonts w:ascii="Open Sans" w:hAnsi="Open Sans" w:cs="Open Sans"/>
        </w:rPr>
        <w:t>Dodatkowo w danych Podmiot 3 w polu „Rola” zaznaczyć „8”</w:t>
      </w:r>
      <w:r w:rsidR="00190CC4">
        <w:rPr>
          <w:rFonts w:ascii="Open Sans" w:hAnsi="Open Sans" w:cs="Open Sans"/>
        </w:rPr>
        <w:t>.</w:t>
      </w:r>
    </w:p>
    <w:p w14:paraId="52AB282D" w14:textId="1B15DDAC" w:rsidR="008653A7" w:rsidRPr="00190CC4" w:rsidRDefault="008653A7" w:rsidP="00190CC4">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190CC4">
        <w:rPr>
          <w:rFonts w:ascii="Open Sans" w:hAnsi="Open Sans" w:cs="Open Sans"/>
        </w:rPr>
        <w:t xml:space="preserve">Wymagane umową załączniki do faktury ustrukturyzowanej należy przesłać w dacie wpływu faktury do KSeF i nadania numeru identyfikacyjnego KSeF na adres mailowy </w:t>
      </w:r>
      <w:r w:rsidRPr="00190CC4">
        <w:rPr>
          <w:rFonts w:ascii="Open Sans" w:eastAsia="Times New Roman" w:hAnsi="Open Sans" w:cs="Open Sans"/>
          <w:bCs/>
          <w:iCs/>
          <w:lang w:eastAsia="pl-PL"/>
        </w:rPr>
        <w:t>………</w:t>
      </w:r>
      <w:r w:rsidR="00190CC4">
        <w:rPr>
          <w:rFonts w:ascii="Open Sans" w:eastAsia="Times New Roman" w:hAnsi="Open Sans" w:cs="Open Sans"/>
          <w:bCs/>
          <w:iCs/>
          <w:lang w:eastAsia="pl-PL"/>
        </w:rPr>
        <w:t>………………………………………….</w:t>
      </w:r>
    </w:p>
    <w:p w14:paraId="0B3115DA" w14:textId="19368776" w:rsidR="008653A7" w:rsidRDefault="008653A7" w:rsidP="00190CC4">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190CC4">
        <w:rPr>
          <w:rFonts w:ascii="Open Sans" w:hAnsi="Open Sans" w:cs="Open Sans"/>
        </w:rPr>
        <w:lastRenderedPageBreak/>
        <w:t xml:space="preserve">Wynagrodzenie, o którym mowa w § 3 płatne będzie przelewem w terminie do </w:t>
      </w:r>
      <w:r w:rsidR="00FF331E" w:rsidRPr="00190CC4">
        <w:rPr>
          <w:rFonts w:ascii="Open Sans" w:hAnsi="Open Sans" w:cs="Open Sans"/>
        </w:rPr>
        <w:t>14</w:t>
      </w:r>
      <w:r w:rsidRPr="00190CC4">
        <w:rPr>
          <w:rFonts w:ascii="Open Sans" w:hAnsi="Open Sans" w:cs="Open Sans"/>
        </w:rPr>
        <w:t xml:space="preserve"> dni licząc od dnia następnego po dacie wystawienia faktury ustrukturyzowanej w systemie KSeF na rachunek bankowy nr ………………………………………………………………………</w:t>
      </w:r>
      <w:r w:rsidR="00190CC4">
        <w:rPr>
          <w:rFonts w:ascii="Open Sans" w:hAnsi="Open Sans" w:cs="Open Sans"/>
        </w:rPr>
        <w:t>…………</w:t>
      </w:r>
      <w:r w:rsidRPr="00190CC4">
        <w:rPr>
          <w:rFonts w:ascii="Open Sans" w:hAnsi="Open Sans" w:cs="Open Sans"/>
        </w:rPr>
        <w:t>…</w:t>
      </w:r>
      <w:r w:rsidR="00190CC4">
        <w:rPr>
          <w:rFonts w:ascii="Open Sans" w:hAnsi="Open Sans" w:cs="Open Sans"/>
        </w:rPr>
        <w:t>,</w:t>
      </w:r>
      <w:r w:rsidRPr="00190CC4">
        <w:rPr>
          <w:rFonts w:ascii="Open Sans" w:hAnsi="Open Sans" w:cs="Open Sans"/>
        </w:rPr>
        <w:t xml:space="preserve"> który znajduje się w prowadzonym przez Szefa Krajowej Administracji Skarbowej </w:t>
      </w:r>
      <w:r w:rsidR="00190CC4">
        <w:rPr>
          <w:rFonts w:ascii="Open Sans" w:hAnsi="Open Sans" w:cs="Open Sans"/>
        </w:rPr>
        <w:br/>
      </w:r>
      <w:r w:rsidRPr="00190CC4">
        <w:rPr>
          <w:rFonts w:ascii="Open Sans" w:hAnsi="Open Sans" w:cs="Open Sans"/>
        </w:rPr>
        <w:t>w wykazie podatników VAT (tzw. białej liście podatników VAT)</w:t>
      </w:r>
      <w:r w:rsidR="00190CC4">
        <w:rPr>
          <w:rFonts w:ascii="Open Sans" w:hAnsi="Open Sans" w:cs="Open Sans"/>
        </w:rPr>
        <w:t>,</w:t>
      </w:r>
    </w:p>
    <w:p w14:paraId="4EFCA99F" w14:textId="0C965334" w:rsidR="00FF331E" w:rsidRPr="00190CC4" w:rsidRDefault="00FF331E" w:rsidP="00190CC4">
      <w:pPr>
        <w:pStyle w:val="Akapitzlist"/>
        <w:widowControl w:val="0"/>
        <w:numPr>
          <w:ilvl w:val="0"/>
          <w:numId w:val="11"/>
        </w:numPr>
        <w:autoSpaceDE w:val="0"/>
        <w:autoSpaceDN w:val="0"/>
        <w:spacing w:after="0" w:line="276" w:lineRule="auto"/>
        <w:ind w:left="142" w:hanging="357"/>
        <w:contextualSpacing w:val="0"/>
        <w:jc w:val="left"/>
        <w:rPr>
          <w:rFonts w:ascii="Open Sans" w:hAnsi="Open Sans" w:cs="Open Sans"/>
        </w:rPr>
      </w:pPr>
      <w:r w:rsidRPr="00190CC4">
        <w:rPr>
          <w:rFonts w:ascii="Open Sans" w:hAnsi="Open Sans" w:cs="Open Sans"/>
        </w:rPr>
        <w:t>Wykonawca zobowiązuje się do wystawiania faktur zgodnie z obowiązującymi przepisami, uwzględniając – w przypadkach wymaganych ustawą – oznaczenie „mechanizm podzielonej płatności”.</w:t>
      </w:r>
    </w:p>
    <w:p w14:paraId="4B3FACE3" w14:textId="77777777" w:rsidR="00E6008B" w:rsidRPr="00C2089B" w:rsidRDefault="00E6008B" w:rsidP="00E6008B">
      <w:pPr>
        <w:pStyle w:val="Akapitzlist"/>
        <w:widowControl w:val="0"/>
        <w:numPr>
          <w:ilvl w:val="0"/>
          <w:numId w:val="11"/>
        </w:numPr>
        <w:autoSpaceDE w:val="0"/>
        <w:autoSpaceDN w:val="0"/>
        <w:spacing w:line="276" w:lineRule="auto"/>
        <w:ind w:left="142" w:hanging="357"/>
        <w:contextualSpacing w:val="0"/>
        <w:jc w:val="left"/>
        <w:rPr>
          <w:rFonts w:ascii="Open Sans" w:eastAsia="Times New Roman" w:hAnsi="Open Sans" w:cs="Open Sans"/>
        </w:rPr>
      </w:pPr>
      <w:r w:rsidRPr="00C2089B">
        <w:rPr>
          <w:rFonts w:ascii="Open Sans" w:eastAsia="Times New Roman" w:hAnsi="Open Sans" w:cs="Open Sans"/>
        </w:rPr>
        <w:t>Błędnie wystawiona faktura/rachunek lub brak dokumentów potwierdzających prawidłowe świadczenie usługi, powoduje przerwanie biegu 14-dniowego terminu płatności, do czasu doręczenia Zamawiającemu brakujących dokumentów. 14-dniowy termin płatności rozpocznie swój bieg na nowo od dnia dostarczenia Zamawiającemu poprawionych lub brakujących dokumentów.</w:t>
      </w:r>
    </w:p>
    <w:p w14:paraId="64D8683D" w14:textId="77777777" w:rsidR="00E6008B" w:rsidRPr="00C2089B" w:rsidRDefault="00E6008B" w:rsidP="00E6008B">
      <w:pPr>
        <w:pStyle w:val="Akapitzlist"/>
        <w:widowControl w:val="0"/>
        <w:numPr>
          <w:ilvl w:val="0"/>
          <w:numId w:val="11"/>
        </w:numPr>
        <w:tabs>
          <w:tab w:val="left" w:pos="426"/>
          <w:tab w:val="left" w:pos="993"/>
        </w:tabs>
        <w:autoSpaceDE w:val="0"/>
        <w:autoSpaceDN w:val="0"/>
        <w:spacing w:line="276" w:lineRule="auto"/>
        <w:ind w:left="142"/>
        <w:jc w:val="left"/>
        <w:rPr>
          <w:rFonts w:ascii="Open Sans" w:eastAsia="Times New Roman" w:hAnsi="Open Sans" w:cs="Open Sans"/>
        </w:rPr>
      </w:pPr>
      <w:r w:rsidRPr="00C2089B">
        <w:rPr>
          <w:rFonts w:ascii="Open Sans" w:eastAsia="Times New Roman" w:hAnsi="Open Sans" w:cs="Open Sans"/>
        </w:rPr>
        <w:t>Za dzień zapłaty uznaje się dzień obciążenia rachunku bankowego Zamawiającego.</w:t>
      </w:r>
    </w:p>
    <w:p w14:paraId="5D23DBF4" w14:textId="77777777" w:rsidR="00E6008B" w:rsidRPr="00C2089B" w:rsidRDefault="00E6008B" w:rsidP="00E6008B">
      <w:pPr>
        <w:pStyle w:val="Standarduser"/>
        <w:spacing w:after="0" w:line="276" w:lineRule="auto"/>
        <w:ind w:left="0" w:firstLine="0"/>
        <w:rPr>
          <w:rFonts w:ascii="Open Sans" w:hAnsi="Open Sans" w:cs="Open Sans"/>
          <w:b/>
          <w:bCs/>
          <w:sz w:val="22"/>
          <w:szCs w:val="22"/>
        </w:rPr>
      </w:pPr>
      <w:bookmarkStart w:id="2" w:name="_Hlk102991513"/>
    </w:p>
    <w:p w14:paraId="43B9F9C8" w14:textId="77777777" w:rsidR="00E6008B" w:rsidRPr="00C2089B" w:rsidRDefault="00E6008B" w:rsidP="00E6008B">
      <w:pPr>
        <w:pStyle w:val="Standarduser"/>
        <w:spacing w:after="0" w:line="276" w:lineRule="auto"/>
        <w:jc w:val="center"/>
        <w:rPr>
          <w:rFonts w:ascii="Open Sans" w:hAnsi="Open Sans" w:cs="Open Sans"/>
          <w:b/>
          <w:bCs/>
          <w:sz w:val="22"/>
          <w:szCs w:val="22"/>
        </w:rPr>
      </w:pPr>
      <w:r w:rsidRPr="00C2089B">
        <w:rPr>
          <w:rFonts w:ascii="Open Sans" w:hAnsi="Open Sans" w:cs="Open Sans"/>
          <w:b/>
          <w:bCs/>
          <w:sz w:val="22"/>
          <w:szCs w:val="22"/>
        </w:rPr>
        <w:t>§7</w:t>
      </w:r>
    </w:p>
    <w:p w14:paraId="50B034D6" w14:textId="77777777" w:rsidR="00E6008B" w:rsidRPr="00C2089B" w:rsidRDefault="00E6008B" w:rsidP="00E6008B">
      <w:pPr>
        <w:pStyle w:val="Standarduser"/>
        <w:spacing w:after="0" w:line="276" w:lineRule="auto"/>
        <w:jc w:val="center"/>
        <w:rPr>
          <w:rFonts w:ascii="Open Sans" w:hAnsi="Open Sans" w:cs="Open Sans"/>
          <w:sz w:val="22"/>
          <w:szCs w:val="22"/>
        </w:rPr>
      </w:pPr>
      <w:r w:rsidRPr="00C2089B">
        <w:rPr>
          <w:rFonts w:ascii="Open Sans" w:hAnsi="Open Sans" w:cs="Open Sans"/>
          <w:b/>
          <w:bCs/>
          <w:sz w:val="22"/>
          <w:szCs w:val="22"/>
        </w:rPr>
        <w:t>Kary Umowne</w:t>
      </w:r>
    </w:p>
    <w:bookmarkEnd w:id="2"/>
    <w:p w14:paraId="12E7E504" w14:textId="77777777" w:rsidR="00E6008B" w:rsidRPr="00C2089B" w:rsidRDefault="00E6008B" w:rsidP="00E6008B">
      <w:pPr>
        <w:autoSpaceDE w:val="0"/>
        <w:autoSpaceDN w:val="0"/>
        <w:adjustRightInd w:val="0"/>
        <w:spacing w:line="276" w:lineRule="auto"/>
        <w:rPr>
          <w:rFonts w:ascii="Open Sans" w:hAnsi="Open Sans" w:cs="Open Sans"/>
          <w:color w:val="000000"/>
        </w:rPr>
      </w:pPr>
      <w:r w:rsidRPr="00C2089B">
        <w:rPr>
          <w:rFonts w:ascii="Open Sans" w:hAnsi="Open Sans" w:cs="Open Sans"/>
          <w:color w:val="000000"/>
        </w:rPr>
        <w:t>1. Strony ustalają, że w razie niewykonania lub nienależytego wykonania Umowy obowiązywać będzie odszkodowanie w formie kar umownych.</w:t>
      </w:r>
    </w:p>
    <w:p w14:paraId="654973D0" w14:textId="77777777" w:rsidR="00E6008B" w:rsidRPr="00C2089B" w:rsidRDefault="00E6008B" w:rsidP="00E6008B">
      <w:pPr>
        <w:autoSpaceDE w:val="0"/>
        <w:autoSpaceDN w:val="0"/>
        <w:adjustRightInd w:val="0"/>
        <w:spacing w:line="276" w:lineRule="auto"/>
        <w:rPr>
          <w:rFonts w:ascii="Open Sans" w:hAnsi="Open Sans" w:cs="Open Sans"/>
          <w:color w:val="000000"/>
        </w:rPr>
      </w:pPr>
      <w:r w:rsidRPr="00C2089B">
        <w:rPr>
          <w:rFonts w:ascii="Open Sans" w:hAnsi="Open Sans" w:cs="Open Sans"/>
          <w:color w:val="000000"/>
        </w:rPr>
        <w:t>2. Wykonawca zapłaci Zamawiającemu karę umowną:</w:t>
      </w:r>
    </w:p>
    <w:p w14:paraId="4DECD697" w14:textId="77777777" w:rsidR="00E6008B" w:rsidRPr="00C2089B" w:rsidRDefault="00E6008B" w:rsidP="00E6008B">
      <w:pPr>
        <w:autoSpaceDE w:val="0"/>
        <w:autoSpaceDN w:val="0"/>
        <w:adjustRightInd w:val="0"/>
        <w:spacing w:line="276" w:lineRule="auto"/>
        <w:rPr>
          <w:rFonts w:ascii="Open Sans" w:hAnsi="Open Sans" w:cs="Open Sans"/>
          <w:color w:val="000000"/>
        </w:rPr>
      </w:pPr>
      <w:r w:rsidRPr="00C2089B">
        <w:rPr>
          <w:rFonts w:ascii="Open Sans" w:hAnsi="Open Sans" w:cs="Open Sans"/>
          <w:color w:val="000000"/>
        </w:rPr>
        <w:t>1) za odstąpienie od Umowy z winy Wykonawcy w wysokości 5 % maksymalnej sumy wynagrodzenia, o której mowa § 6 ust. 6 Umowy;</w:t>
      </w:r>
    </w:p>
    <w:p w14:paraId="11F14B81" w14:textId="77777777" w:rsidR="00E6008B" w:rsidRPr="00C2089B" w:rsidRDefault="00E6008B" w:rsidP="00E6008B">
      <w:pPr>
        <w:autoSpaceDE w:val="0"/>
        <w:autoSpaceDN w:val="0"/>
        <w:adjustRightInd w:val="0"/>
        <w:spacing w:line="276" w:lineRule="auto"/>
        <w:rPr>
          <w:rFonts w:ascii="Open Sans" w:hAnsi="Open Sans" w:cs="Open Sans"/>
          <w:color w:val="000000"/>
        </w:rPr>
      </w:pPr>
      <w:r w:rsidRPr="00C2089B">
        <w:rPr>
          <w:rFonts w:ascii="Open Sans" w:hAnsi="Open Sans" w:cs="Open Sans"/>
          <w:color w:val="000000"/>
        </w:rPr>
        <w:t>2) w wysokości 10 % wynagrodzenia brutto za poprzedni miesiąc za każdy dzień nienależytego wykonania Umowy.</w:t>
      </w:r>
    </w:p>
    <w:p w14:paraId="70EA55DF" w14:textId="6CF2482C" w:rsidR="00E6008B" w:rsidRPr="00C2089B" w:rsidRDefault="00E6008B" w:rsidP="00E6008B">
      <w:pPr>
        <w:autoSpaceDE w:val="0"/>
        <w:autoSpaceDN w:val="0"/>
        <w:adjustRightInd w:val="0"/>
        <w:spacing w:line="276" w:lineRule="auto"/>
        <w:rPr>
          <w:rFonts w:ascii="Open Sans" w:hAnsi="Open Sans" w:cs="Open Sans"/>
          <w:color w:val="000000"/>
        </w:rPr>
      </w:pPr>
      <w:r w:rsidRPr="00C2089B">
        <w:rPr>
          <w:rFonts w:ascii="Open Sans" w:hAnsi="Open Sans" w:cs="Open Sans"/>
          <w:color w:val="000000"/>
        </w:rPr>
        <w:t xml:space="preserve">3. Łączna wysokość kar umownych nie może przekroczyć </w:t>
      </w:r>
      <w:r w:rsidR="008C2CE0">
        <w:rPr>
          <w:rFonts w:ascii="Open Sans" w:hAnsi="Open Sans" w:cs="Open Sans"/>
          <w:color w:val="000000"/>
        </w:rPr>
        <w:t>30</w:t>
      </w:r>
      <w:r w:rsidRPr="00C2089B">
        <w:rPr>
          <w:rFonts w:ascii="Open Sans" w:hAnsi="Open Sans" w:cs="Open Sans"/>
          <w:color w:val="000000"/>
        </w:rPr>
        <w:t>% sumy wynagrodzenia, o którym mowa w § 6 ust. 6 Umowy.</w:t>
      </w:r>
    </w:p>
    <w:p w14:paraId="68ED4D30" w14:textId="77777777" w:rsidR="00E6008B" w:rsidRPr="00C2089B" w:rsidRDefault="00E6008B" w:rsidP="00E6008B">
      <w:pPr>
        <w:autoSpaceDE w:val="0"/>
        <w:autoSpaceDN w:val="0"/>
        <w:adjustRightInd w:val="0"/>
        <w:spacing w:line="276" w:lineRule="auto"/>
        <w:rPr>
          <w:rFonts w:ascii="Open Sans" w:hAnsi="Open Sans" w:cs="Open Sans"/>
          <w:color w:val="000000"/>
        </w:rPr>
      </w:pPr>
      <w:r w:rsidRPr="00C2089B">
        <w:rPr>
          <w:rFonts w:ascii="Open Sans" w:hAnsi="Open Sans" w:cs="Open Sans"/>
          <w:color w:val="000000"/>
        </w:rPr>
        <w:t>4. W przypadku braku realizacji niniejszej Umowy Zamawiający zastrzega prawo do zapewnienia innych osób a różnicą kosztów obciąży Wykonawcę.</w:t>
      </w:r>
    </w:p>
    <w:p w14:paraId="72B709F8" w14:textId="77777777" w:rsidR="00E6008B" w:rsidRPr="00C2089B" w:rsidRDefault="00E6008B" w:rsidP="00E6008B">
      <w:pPr>
        <w:autoSpaceDE w:val="0"/>
        <w:autoSpaceDN w:val="0"/>
        <w:adjustRightInd w:val="0"/>
        <w:spacing w:line="276" w:lineRule="auto"/>
        <w:rPr>
          <w:rFonts w:ascii="Open Sans" w:hAnsi="Open Sans" w:cs="Open Sans"/>
          <w:color w:val="000000"/>
        </w:rPr>
      </w:pPr>
      <w:r w:rsidRPr="00C2089B">
        <w:rPr>
          <w:rFonts w:ascii="Open Sans" w:hAnsi="Open Sans" w:cs="Open Sans"/>
          <w:color w:val="000000"/>
        </w:rPr>
        <w:t>5. Zamawiający zastrzega sobie prawo do dochodzenia odszkodowania przewyższającego wysokość kar umownych, do wysokości rzeczywistej poniesionej szkody, na zasadach ogólnych określonych w Kodeksie Cywilnym.</w:t>
      </w:r>
    </w:p>
    <w:p w14:paraId="73065FA2" w14:textId="77777777" w:rsidR="00E6008B" w:rsidRPr="00C2089B" w:rsidRDefault="00E6008B" w:rsidP="00E6008B">
      <w:pPr>
        <w:spacing w:line="276" w:lineRule="auto"/>
        <w:rPr>
          <w:rFonts w:ascii="Open Sans" w:hAnsi="Open Sans" w:cs="Open Sans"/>
        </w:rPr>
      </w:pPr>
      <w:r w:rsidRPr="00C2089B">
        <w:rPr>
          <w:rFonts w:ascii="Open Sans" w:hAnsi="Open Sans" w:cs="Open Sans"/>
        </w:rPr>
        <w:t>6. Zamawiający zastrzega sobie prawo potrącania kar umownych w pierwszej kolejności z wynagrodzenia Wykonawcy, na co Wykonawca wyraża zgodę i do tego upoważnia Zamawiającego bez potrzeby uzyskania pisemnego upoważnienia.</w:t>
      </w:r>
    </w:p>
    <w:p w14:paraId="568FC376" w14:textId="77777777" w:rsidR="00E6008B" w:rsidRPr="00C2089B" w:rsidRDefault="00E6008B" w:rsidP="00E6008B">
      <w:pPr>
        <w:pStyle w:val="Standarduser"/>
        <w:spacing w:after="0" w:line="276" w:lineRule="auto"/>
        <w:jc w:val="center"/>
        <w:rPr>
          <w:rFonts w:ascii="Open Sans" w:hAnsi="Open Sans" w:cs="Open Sans"/>
          <w:b/>
          <w:bCs/>
          <w:sz w:val="22"/>
          <w:szCs w:val="22"/>
        </w:rPr>
      </w:pPr>
      <w:r w:rsidRPr="00C2089B">
        <w:rPr>
          <w:rFonts w:ascii="Open Sans" w:hAnsi="Open Sans" w:cs="Open Sans"/>
          <w:b/>
          <w:bCs/>
          <w:sz w:val="22"/>
          <w:szCs w:val="22"/>
        </w:rPr>
        <w:lastRenderedPageBreak/>
        <w:t>§ 8</w:t>
      </w:r>
    </w:p>
    <w:p w14:paraId="644A5836" w14:textId="77777777" w:rsidR="00E6008B" w:rsidRPr="00C2089B" w:rsidRDefault="00E6008B" w:rsidP="00E6008B">
      <w:pPr>
        <w:pStyle w:val="Standarduser"/>
        <w:spacing w:after="0" w:line="276" w:lineRule="auto"/>
        <w:jc w:val="center"/>
        <w:rPr>
          <w:rFonts w:ascii="Open Sans" w:hAnsi="Open Sans" w:cs="Open Sans"/>
          <w:b/>
          <w:bCs/>
          <w:sz w:val="22"/>
          <w:szCs w:val="22"/>
        </w:rPr>
      </w:pPr>
      <w:r w:rsidRPr="00C2089B">
        <w:rPr>
          <w:rFonts w:ascii="Open Sans" w:hAnsi="Open Sans" w:cs="Open Sans"/>
          <w:b/>
          <w:sz w:val="22"/>
          <w:szCs w:val="22"/>
        </w:rPr>
        <w:t>Odstąpienie od Umowy</w:t>
      </w:r>
    </w:p>
    <w:p w14:paraId="1327015D" w14:textId="77777777" w:rsidR="00E6008B" w:rsidRPr="00C2089B" w:rsidRDefault="00E6008B" w:rsidP="00E6008B">
      <w:pPr>
        <w:pStyle w:val="Standarduser"/>
        <w:numPr>
          <w:ilvl w:val="0"/>
          <w:numId w:val="6"/>
        </w:numPr>
        <w:spacing w:after="0" w:line="276" w:lineRule="auto"/>
        <w:ind w:left="284"/>
        <w:jc w:val="left"/>
        <w:rPr>
          <w:rFonts w:ascii="Open Sans" w:hAnsi="Open Sans" w:cs="Open Sans"/>
          <w:sz w:val="22"/>
          <w:szCs w:val="22"/>
        </w:rPr>
      </w:pPr>
      <w:r w:rsidRPr="00C2089B">
        <w:rPr>
          <w:rFonts w:ascii="Open Sans" w:hAnsi="Open Sans" w:cs="Open Sans"/>
          <w:bCs/>
          <w:sz w:val="22"/>
          <w:szCs w:val="22"/>
        </w:rPr>
        <w:t>Zamawiający zastrzega sobie prawo odstąpienia od Umowy bez negatywnych dla Zamawiającego skutków prawnych, w tym bez obowiązku uiszczenia kar lub odszkodowań ze swej strony, w przypadku, gdy:</w:t>
      </w:r>
    </w:p>
    <w:p w14:paraId="5A6BF5EB" w14:textId="77777777" w:rsidR="00E6008B" w:rsidRPr="00C2089B" w:rsidRDefault="00E6008B" w:rsidP="00E6008B">
      <w:pPr>
        <w:pStyle w:val="Standarduser"/>
        <w:numPr>
          <w:ilvl w:val="2"/>
          <w:numId w:val="7"/>
        </w:numPr>
        <w:spacing w:after="0" w:line="276" w:lineRule="auto"/>
        <w:ind w:left="709"/>
        <w:jc w:val="left"/>
        <w:rPr>
          <w:rFonts w:ascii="Open Sans" w:hAnsi="Open Sans" w:cs="Open Sans"/>
          <w:sz w:val="22"/>
          <w:szCs w:val="22"/>
        </w:rPr>
      </w:pPr>
      <w:r w:rsidRPr="00C2089B">
        <w:rPr>
          <w:rFonts w:ascii="Open Sans" w:hAnsi="Open Sans" w:cs="Open Sans"/>
          <w:bCs/>
          <w:sz w:val="22"/>
          <w:szCs w:val="22"/>
        </w:rPr>
        <w:t>wystąpi istotna zmiana okoliczności powodująca, że wykonanie Umowy nie leży w interesie publicznym, czego nie można było przewidzieć w chwili zawarcia Umowy,</w:t>
      </w:r>
    </w:p>
    <w:p w14:paraId="7AC62DDB" w14:textId="77777777" w:rsidR="00E6008B" w:rsidRPr="00C2089B" w:rsidRDefault="00E6008B" w:rsidP="00E6008B">
      <w:pPr>
        <w:pStyle w:val="Standarduser"/>
        <w:numPr>
          <w:ilvl w:val="2"/>
          <w:numId w:val="7"/>
        </w:numPr>
        <w:spacing w:after="0" w:line="276" w:lineRule="auto"/>
        <w:ind w:left="709"/>
        <w:jc w:val="left"/>
        <w:rPr>
          <w:rFonts w:ascii="Open Sans" w:hAnsi="Open Sans" w:cs="Open Sans"/>
          <w:sz w:val="22"/>
          <w:szCs w:val="22"/>
        </w:rPr>
      </w:pPr>
      <w:r w:rsidRPr="00C2089B">
        <w:rPr>
          <w:rFonts w:ascii="Open Sans" w:hAnsi="Open Sans" w:cs="Open Sans"/>
          <w:bCs/>
          <w:sz w:val="22"/>
          <w:szCs w:val="22"/>
        </w:rPr>
        <w:t>zostanie ogłoszona upadłość lub likwidacja firmy Wykonawcy,</w:t>
      </w:r>
    </w:p>
    <w:p w14:paraId="1FDA2392" w14:textId="77777777" w:rsidR="00E6008B" w:rsidRPr="00C2089B" w:rsidRDefault="00E6008B" w:rsidP="00E6008B">
      <w:pPr>
        <w:pStyle w:val="Standarduser"/>
        <w:numPr>
          <w:ilvl w:val="2"/>
          <w:numId w:val="7"/>
        </w:numPr>
        <w:spacing w:after="0" w:line="276" w:lineRule="auto"/>
        <w:ind w:left="709"/>
        <w:jc w:val="left"/>
        <w:rPr>
          <w:rFonts w:ascii="Open Sans" w:hAnsi="Open Sans" w:cs="Open Sans"/>
          <w:sz w:val="22"/>
          <w:szCs w:val="22"/>
        </w:rPr>
      </w:pPr>
      <w:r w:rsidRPr="00C2089B">
        <w:rPr>
          <w:rFonts w:ascii="Open Sans" w:hAnsi="Open Sans" w:cs="Open Sans"/>
          <w:bCs/>
          <w:sz w:val="22"/>
          <w:szCs w:val="22"/>
        </w:rPr>
        <w:t>zostanie wydany nakaz zajęcia majątku Wykonawcy,</w:t>
      </w:r>
    </w:p>
    <w:p w14:paraId="0E935901" w14:textId="77777777" w:rsidR="00E6008B" w:rsidRPr="00C2089B" w:rsidRDefault="00E6008B" w:rsidP="00E6008B">
      <w:pPr>
        <w:pStyle w:val="Standarduser"/>
        <w:numPr>
          <w:ilvl w:val="2"/>
          <w:numId w:val="7"/>
        </w:numPr>
        <w:spacing w:after="0" w:line="276" w:lineRule="auto"/>
        <w:ind w:left="709"/>
        <w:jc w:val="left"/>
        <w:rPr>
          <w:rFonts w:ascii="Open Sans" w:hAnsi="Open Sans" w:cs="Open Sans"/>
          <w:sz w:val="22"/>
          <w:szCs w:val="22"/>
        </w:rPr>
      </w:pPr>
      <w:r w:rsidRPr="00C2089B">
        <w:rPr>
          <w:rFonts w:ascii="Open Sans" w:hAnsi="Open Sans" w:cs="Open Sans"/>
          <w:bCs/>
          <w:sz w:val="22"/>
          <w:szCs w:val="22"/>
        </w:rPr>
        <w:t>Wykonawca nie rozpoczął czynności oraz nie kontynuuje ich pomimo wezwania Zamawiającego,</w:t>
      </w:r>
    </w:p>
    <w:p w14:paraId="45CA4159" w14:textId="77777777" w:rsidR="00E6008B" w:rsidRPr="00C2089B" w:rsidRDefault="00E6008B" w:rsidP="00E6008B">
      <w:pPr>
        <w:pStyle w:val="Standarduser"/>
        <w:numPr>
          <w:ilvl w:val="2"/>
          <w:numId w:val="7"/>
        </w:numPr>
        <w:spacing w:after="0" w:line="276" w:lineRule="auto"/>
        <w:ind w:left="709"/>
        <w:jc w:val="left"/>
        <w:rPr>
          <w:rFonts w:ascii="Open Sans" w:hAnsi="Open Sans" w:cs="Open Sans"/>
          <w:sz w:val="22"/>
          <w:szCs w:val="22"/>
        </w:rPr>
      </w:pPr>
      <w:r w:rsidRPr="00C2089B">
        <w:rPr>
          <w:rFonts w:ascii="Open Sans" w:hAnsi="Open Sans" w:cs="Open Sans"/>
          <w:bCs/>
          <w:sz w:val="22"/>
          <w:szCs w:val="22"/>
        </w:rPr>
        <w:t>Wykonawca nie dotrzymuje terminów realizacji Umowy w sposób zagrażający terminowemu wykonaniu przedmiotu Umowy,</w:t>
      </w:r>
    </w:p>
    <w:p w14:paraId="7B39BFD5" w14:textId="77777777" w:rsidR="00E6008B" w:rsidRPr="00C2089B" w:rsidRDefault="00E6008B" w:rsidP="00E6008B">
      <w:pPr>
        <w:pStyle w:val="Standarduser"/>
        <w:numPr>
          <w:ilvl w:val="2"/>
          <w:numId w:val="7"/>
        </w:numPr>
        <w:spacing w:line="276" w:lineRule="auto"/>
        <w:ind w:left="709" w:hanging="357"/>
        <w:jc w:val="left"/>
        <w:rPr>
          <w:rFonts w:ascii="Open Sans" w:hAnsi="Open Sans" w:cs="Open Sans"/>
          <w:sz w:val="22"/>
          <w:szCs w:val="22"/>
        </w:rPr>
      </w:pPr>
      <w:r w:rsidRPr="00C2089B">
        <w:rPr>
          <w:rFonts w:ascii="Open Sans" w:hAnsi="Open Sans" w:cs="Open Sans"/>
          <w:bCs/>
          <w:sz w:val="22"/>
          <w:szCs w:val="22"/>
        </w:rPr>
        <w:t>Wykonawca nie wypełnia obowiązków wynikających z Umowy.</w:t>
      </w:r>
    </w:p>
    <w:p w14:paraId="718139AC" w14:textId="77777777" w:rsidR="00E6008B" w:rsidRPr="00C2089B" w:rsidRDefault="00E6008B" w:rsidP="00E6008B">
      <w:pPr>
        <w:pStyle w:val="Standarduser"/>
        <w:numPr>
          <w:ilvl w:val="0"/>
          <w:numId w:val="6"/>
        </w:numPr>
        <w:spacing w:line="276" w:lineRule="auto"/>
        <w:ind w:left="283" w:hanging="357"/>
        <w:jc w:val="left"/>
        <w:rPr>
          <w:rFonts w:ascii="Open Sans" w:hAnsi="Open Sans" w:cs="Open Sans"/>
          <w:sz w:val="22"/>
          <w:szCs w:val="22"/>
        </w:rPr>
      </w:pPr>
      <w:r w:rsidRPr="00C2089B">
        <w:rPr>
          <w:rFonts w:ascii="Open Sans" w:hAnsi="Open Sans" w:cs="Open Sans"/>
          <w:bCs/>
          <w:sz w:val="22"/>
          <w:szCs w:val="22"/>
        </w:rPr>
        <w:t>W wypadkach opisanych w ust. 1 powyżej Wykonawca może żądać jedynie wynagrodzenia należnego mu z tytułu wykonanej części Umowy.</w:t>
      </w:r>
    </w:p>
    <w:p w14:paraId="058E7FE3" w14:textId="77777777" w:rsidR="00E6008B" w:rsidRPr="00C2089B" w:rsidRDefault="00E6008B" w:rsidP="00E6008B">
      <w:pPr>
        <w:pStyle w:val="Standarduser"/>
        <w:numPr>
          <w:ilvl w:val="0"/>
          <w:numId w:val="6"/>
        </w:numPr>
        <w:spacing w:line="276" w:lineRule="auto"/>
        <w:ind w:left="283" w:hanging="357"/>
        <w:jc w:val="left"/>
        <w:rPr>
          <w:rFonts w:ascii="Open Sans" w:hAnsi="Open Sans" w:cs="Open Sans"/>
          <w:sz w:val="22"/>
          <w:szCs w:val="22"/>
        </w:rPr>
      </w:pPr>
      <w:r w:rsidRPr="00C2089B">
        <w:rPr>
          <w:rFonts w:ascii="Open Sans" w:hAnsi="Open Sans" w:cs="Open Sans"/>
          <w:bCs/>
          <w:sz w:val="22"/>
          <w:szCs w:val="22"/>
        </w:rPr>
        <w:t>Odstąpienie od Umowy przez Zamawiającego powinno nastąpić w terminie do 30 dni od daty powzięcia wiadomości o zaistnieniu okoliczności, o których mowa w ust. 1 powyżej.</w:t>
      </w:r>
    </w:p>
    <w:p w14:paraId="46CCD971" w14:textId="77777777" w:rsidR="00E6008B" w:rsidRPr="00C2089B" w:rsidRDefault="00E6008B" w:rsidP="00E6008B">
      <w:pPr>
        <w:pStyle w:val="Standarduser"/>
        <w:numPr>
          <w:ilvl w:val="0"/>
          <w:numId w:val="6"/>
        </w:numPr>
        <w:spacing w:after="0" w:line="276" w:lineRule="auto"/>
        <w:ind w:left="284"/>
        <w:jc w:val="left"/>
        <w:rPr>
          <w:rFonts w:ascii="Open Sans" w:hAnsi="Open Sans" w:cs="Open Sans"/>
          <w:b/>
          <w:bCs/>
          <w:sz w:val="22"/>
          <w:szCs w:val="22"/>
        </w:rPr>
      </w:pPr>
      <w:r w:rsidRPr="00C2089B">
        <w:rPr>
          <w:rFonts w:ascii="Open Sans" w:hAnsi="Open Sans" w:cs="Open Sans"/>
          <w:bCs/>
          <w:sz w:val="22"/>
          <w:szCs w:val="22"/>
        </w:rPr>
        <w:t>Odstąpienie od Umowy powinno nastąpić w formie pisemnej pod rygorem nieważności i zawierać uzasadnienie.</w:t>
      </w:r>
    </w:p>
    <w:p w14:paraId="3BBEA3CF" w14:textId="77777777" w:rsidR="00E6008B" w:rsidRPr="00C2089B" w:rsidRDefault="00E6008B" w:rsidP="00E6008B">
      <w:pPr>
        <w:pStyle w:val="Standarduser"/>
        <w:spacing w:after="0" w:line="276" w:lineRule="auto"/>
        <w:jc w:val="center"/>
        <w:rPr>
          <w:rFonts w:ascii="Open Sans" w:hAnsi="Open Sans" w:cs="Open Sans"/>
          <w:b/>
          <w:bCs/>
          <w:sz w:val="22"/>
          <w:szCs w:val="22"/>
        </w:rPr>
      </w:pPr>
    </w:p>
    <w:p w14:paraId="1B9F1B49" w14:textId="77777777" w:rsidR="00E6008B" w:rsidRPr="00C2089B" w:rsidRDefault="00E6008B" w:rsidP="00E6008B">
      <w:pPr>
        <w:pStyle w:val="Standarduser"/>
        <w:spacing w:after="0" w:line="276" w:lineRule="auto"/>
        <w:jc w:val="center"/>
        <w:rPr>
          <w:rFonts w:ascii="Open Sans" w:hAnsi="Open Sans" w:cs="Open Sans"/>
          <w:b/>
          <w:bCs/>
          <w:sz w:val="22"/>
          <w:szCs w:val="22"/>
        </w:rPr>
      </w:pPr>
      <w:r w:rsidRPr="00C2089B">
        <w:rPr>
          <w:rFonts w:ascii="Open Sans" w:hAnsi="Open Sans" w:cs="Open Sans"/>
          <w:b/>
          <w:bCs/>
          <w:sz w:val="22"/>
          <w:szCs w:val="22"/>
        </w:rPr>
        <w:t>§ 9</w:t>
      </w:r>
    </w:p>
    <w:p w14:paraId="41E68641" w14:textId="77777777" w:rsidR="00E6008B" w:rsidRPr="00C2089B" w:rsidRDefault="00E6008B" w:rsidP="00E6008B">
      <w:pPr>
        <w:pStyle w:val="Standarduser"/>
        <w:spacing w:after="0" w:line="276" w:lineRule="auto"/>
        <w:jc w:val="center"/>
        <w:rPr>
          <w:rFonts w:ascii="Open Sans" w:hAnsi="Open Sans" w:cs="Open Sans"/>
          <w:sz w:val="22"/>
          <w:szCs w:val="22"/>
        </w:rPr>
      </w:pPr>
      <w:r w:rsidRPr="00C2089B">
        <w:rPr>
          <w:rFonts w:ascii="Open Sans" w:hAnsi="Open Sans" w:cs="Open Sans"/>
          <w:b/>
          <w:bCs/>
          <w:sz w:val="22"/>
          <w:szCs w:val="22"/>
        </w:rPr>
        <w:t>Przetwarzanie danych osobowych</w:t>
      </w:r>
    </w:p>
    <w:p w14:paraId="43B93112" w14:textId="77777777" w:rsidR="00E6008B" w:rsidRPr="00C2089B" w:rsidRDefault="00E6008B" w:rsidP="00E6008B">
      <w:pPr>
        <w:pStyle w:val="Standarduser"/>
        <w:numPr>
          <w:ilvl w:val="0"/>
          <w:numId w:val="1"/>
        </w:numPr>
        <w:spacing w:line="276" w:lineRule="auto"/>
        <w:ind w:left="425" w:hanging="374"/>
        <w:jc w:val="left"/>
        <w:rPr>
          <w:rFonts w:ascii="Open Sans" w:hAnsi="Open Sans" w:cs="Open Sans"/>
          <w:sz w:val="22"/>
          <w:szCs w:val="22"/>
        </w:rPr>
      </w:pPr>
      <w:r w:rsidRPr="00C2089B">
        <w:rPr>
          <w:rFonts w:ascii="Open Sans" w:hAnsi="Open Sans" w:cs="Open Sans"/>
          <w:sz w:val="22"/>
          <w:szCs w:val="22"/>
        </w:rPr>
        <w:t>Strony ustalają, że w związku z realizacją niniejszej Umowy Zamawiający powierzy przetwarzanie danych osobowych osób, do których będzie odnosiła się realizacja przedmiotu zamówienia.</w:t>
      </w:r>
    </w:p>
    <w:p w14:paraId="329C67FE" w14:textId="77777777" w:rsidR="00E6008B" w:rsidRPr="00C2089B" w:rsidRDefault="00E6008B" w:rsidP="00E6008B">
      <w:pPr>
        <w:pStyle w:val="Standarduser"/>
        <w:numPr>
          <w:ilvl w:val="0"/>
          <w:numId w:val="1"/>
        </w:numPr>
        <w:spacing w:line="276" w:lineRule="auto"/>
        <w:ind w:left="425" w:hanging="374"/>
        <w:jc w:val="left"/>
        <w:rPr>
          <w:rFonts w:ascii="Open Sans" w:hAnsi="Open Sans" w:cs="Open Sans"/>
          <w:sz w:val="22"/>
          <w:szCs w:val="22"/>
        </w:rPr>
      </w:pPr>
      <w:r w:rsidRPr="00C2089B">
        <w:rPr>
          <w:rFonts w:ascii="Open Sans" w:hAnsi="Open Sans" w:cs="Open Sans"/>
          <w:sz w:val="22"/>
          <w:szCs w:val="22"/>
        </w:rPr>
        <w:t xml:space="preserve">Stosownie do treści przepisów Rozporządzenia Parlamentu Europejskiego i Rady (UE) 2016/679 z dnia 27 kwietnia 2016 r. w sprawie ochrony osób fizycznych w związku z przetwarzaniem danych osobowych i w sprawie swobodnego przepływu takich danych oraz uchylenia dyrektywy 95/46/WE (RODO) Wykonawca jako przetwarzający dane osobowe osób, o których mowa w ust. 1, będzie je zbierać oraz przetwarzać wyłącznie na potrzeby realizacji przedmiotu niniejszej Umowy.  </w:t>
      </w:r>
    </w:p>
    <w:p w14:paraId="354E36B1" w14:textId="77777777" w:rsidR="00E6008B" w:rsidRPr="00C2089B" w:rsidRDefault="00E6008B" w:rsidP="00E6008B">
      <w:pPr>
        <w:pStyle w:val="Standarduser"/>
        <w:numPr>
          <w:ilvl w:val="0"/>
          <w:numId w:val="1"/>
        </w:numPr>
        <w:spacing w:line="276" w:lineRule="auto"/>
        <w:ind w:left="425" w:hanging="374"/>
        <w:jc w:val="left"/>
        <w:rPr>
          <w:rFonts w:ascii="Open Sans" w:hAnsi="Open Sans" w:cs="Open Sans"/>
          <w:sz w:val="22"/>
          <w:szCs w:val="22"/>
        </w:rPr>
      </w:pPr>
      <w:r w:rsidRPr="00C2089B">
        <w:rPr>
          <w:rFonts w:ascii="Open Sans" w:hAnsi="Open Sans" w:cs="Open Sans"/>
          <w:sz w:val="22"/>
          <w:szCs w:val="22"/>
        </w:rPr>
        <w:t xml:space="preserve">Przed rozpoczęciem przetwarzania danych Wykonawca podejmie środki zabezpieczające zgodne ze stosowanymi u Wykonawcy standardami („wiążącymi regułami korporacyjnymi”) chroniące zebrane dane przed niedozwolonym lub </w:t>
      </w:r>
      <w:r w:rsidRPr="00C2089B">
        <w:rPr>
          <w:rFonts w:ascii="Open Sans" w:hAnsi="Open Sans" w:cs="Open Sans"/>
          <w:sz w:val="22"/>
          <w:szCs w:val="22"/>
        </w:rPr>
        <w:lastRenderedPageBreak/>
        <w:t>niezgodnym z prawem przetwarzaniem oraz przypadkową utratą, zniszczeniem lub uszkodzeniem, a także poinformuje te osoby o zbieraniu i przetwarzaniu ich danych osobowych np. stosownym obwieszczeniem - zgodnie z treścią przepisu art. 14 RODO.</w:t>
      </w:r>
    </w:p>
    <w:p w14:paraId="1494FFB7" w14:textId="77777777" w:rsidR="00E6008B" w:rsidRPr="00C2089B" w:rsidRDefault="00E6008B" w:rsidP="00E6008B">
      <w:pPr>
        <w:pStyle w:val="Standarduser"/>
        <w:numPr>
          <w:ilvl w:val="0"/>
          <w:numId w:val="1"/>
        </w:numPr>
        <w:spacing w:after="0" w:line="276" w:lineRule="auto"/>
        <w:ind w:left="426"/>
        <w:jc w:val="left"/>
        <w:rPr>
          <w:rFonts w:ascii="Open Sans" w:hAnsi="Open Sans" w:cs="Open Sans"/>
          <w:sz w:val="22"/>
          <w:szCs w:val="22"/>
        </w:rPr>
      </w:pPr>
      <w:r w:rsidRPr="00C2089B">
        <w:rPr>
          <w:rFonts w:ascii="Open Sans" w:hAnsi="Open Sans" w:cs="Open Sans"/>
          <w:sz w:val="22"/>
          <w:szCs w:val="22"/>
        </w:rPr>
        <w:t>Powierzenie przetwarzania danych osobowych nastąpi na podstawie odrębnej umowy, która będzie podpisana jednocześnie z zawarciem niniejszej Umowy. Z tytułu zawarcia umowy o powierzenie przetwarzania danych osobowych Wykonawcy nie będzie przysługiwało żadne dodatkowe wynagrodzenie czy zwrot kosztów, poza wynagrodzeniem określonym w niniejszej Umowie.</w:t>
      </w:r>
    </w:p>
    <w:p w14:paraId="3322DA09" w14:textId="77777777" w:rsidR="00E6008B" w:rsidRPr="00C2089B" w:rsidRDefault="00E6008B" w:rsidP="00E6008B">
      <w:pPr>
        <w:pStyle w:val="Standarduser"/>
        <w:spacing w:after="0" w:line="276" w:lineRule="auto"/>
        <w:ind w:left="0" w:firstLine="0"/>
        <w:rPr>
          <w:rFonts w:ascii="Open Sans" w:hAnsi="Open Sans" w:cs="Open Sans"/>
          <w:b/>
          <w:sz w:val="22"/>
          <w:szCs w:val="22"/>
        </w:rPr>
      </w:pPr>
    </w:p>
    <w:p w14:paraId="5B135AD8" w14:textId="77777777" w:rsidR="00E6008B" w:rsidRPr="00C2089B" w:rsidRDefault="00E6008B" w:rsidP="00E6008B">
      <w:pPr>
        <w:pStyle w:val="Standarduser"/>
        <w:spacing w:after="0" w:line="276" w:lineRule="auto"/>
        <w:jc w:val="center"/>
        <w:rPr>
          <w:rFonts w:ascii="Open Sans" w:eastAsia="SimSun" w:hAnsi="Open Sans" w:cs="Open Sans"/>
          <w:b/>
          <w:bCs/>
          <w:color w:val="000000"/>
          <w:kern w:val="0"/>
          <w:sz w:val="22"/>
          <w:szCs w:val="22"/>
          <w:lang w:eastAsia="pl-PL" w:bidi="ar-SA"/>
        </w:rPr>
      </w:pPr>
      <w:r w:rsidRPr="00C2089B">
        <w:rPr>
          <w:rFonts w:ascii="Open Sans" w:hAnsi="Open Sans" w:cs="Open Sans"/>
          <w:b/>
          <w:sz w:val="22"/>
          <w:szCs w:val="22"/>
        </w:rPr>
        <w:t>§ 10</w:t>
      </w:r>
    </w:p>
    <w:p w14:paraId="1090E691" w14:textId="77777777" w:rsidR="00E6008B" w:rsidRPr="00C2089B" w:rsidRDefault="00E6008B" w:rsidP="00E6008B">
      <w:pPr>
        <w:pStyle w:val="Standarduser"/>
        <w:spacing w:after="0" w:line="276" w:lineRule="auto"/>
        <w:jc w:val="center"/>
        <w:rPr>
          <w:rFonts w:ascii="Open Sans" w:hAnsi="Open Sans" w:cs="Open Sans"/>
          <w:sz w:val="22"/>
          <w:szCs w:val="22"/>
        </w:rPr>
      </w:pPr>
      <w:r w:rsidRPr="00C2089B">
        <w:rPr>
          <w:rFonts w:ascii="Open Sans" w:hAnsi="Open Sans" w:cs="Open Sans"/>
          <w:b/>
          <w:bCs/>
          <w:sz w:val="22"/>
          <w:szCs w:val="22"/>
        </w:rPr>
        <w:t>Zmiana Umowy</w:t>
      </w:r>
    </w:p>
    <w:p w14:paraId="21E9F0D7" w14:textId="77777777" w:rsidR="00E6008B" w:rsidRPr="00C2089B" w:rsidRDefault="00E6008B" w:rsidP="00E6008B">
      <w:pPr>
        <w:pStyle w:val="Bezodstpw"/>
        <w:numPr>
          <w:ilvl w:val="0"/>
          <w:numId w:val="15"/>
        </w:numPr>
        <w:spacing w:line="276" w:lineRule="auto"/>
        <w:jc w:val="left"/>
        <w:rPr>
          <w:rFonts w:ascii="Open Sans" w:hAnsi="Open Sans" w:cs="Open Sans"/>
          <w:sz w:val="22"/>
        </w:rPr>
      </w:pPr>
      <w:r w:rsidRPr="00C2089B">
        <w:rPr>
          <w:rFonts w:ascii="Open Sans" w:hAnsi="Open Sans" w:cs="Open Sans"/>
          <w:sz w:val="22"/>
        </w:rPr>
        <w:t>Strony przewidują możliwość wprowadzenia zmian do postanowień niniejszej Umowy w stosunku do treści oferty, na podstawie której dokonano wyboru Wykonawcy, w przypadku wystąpienia niżej określonych okoliczności:</w:t>
      </w:r>
    </w:p>
    <w:p w14:paraId="26C9295F" w14:textId="77777777" w:rsidR="00E6008B" w:rsidRPr="00C2089B" w:rsidRDefault="00E6008B" w:rsidP="00E6008B">
      <w:pPr>
        <w:pStyle w:val="Akapitzlist"/>
        <w:numPr>
          <w:ilvl w:val="0"/>
          <w:numId w:val="16"/>
        </w:numPr>
        <w:spacing w:after="0" w:line="276" w:lineRule="auto"/>
        <w:ind w:right="0"/>
        <w:jc w:val="left"/>
        <w:rPr>
          <w:rFonts w:ascii="Open Sans" w:hAnsi="Open Sans" w:cs="Open Sans"/>
        </w:rPr>
      </w:pPr>
      <w:r w:rsidRPr="00C2089B">
        <w:rPr>
          <w:rFonts w:ascii="Open Sans" w:hAnsi="Open Sans" w:cs="Open Sans"/>
        </w:rPr>
        <w:t xml:space="preserve">podjęcia przez Wykonawcę decyzji o zmianie </w:t>
      </w:r>
      <w:r w:rsidRPr="00C2089B">
        <w:rPr>
          <w:rFonts w:ascii="Open Sans" w:hAnsi="Open Sans" w:cs="Open Sans"/>
          <w:color w:val="000000"/>
        </w:rPr>
        <w:t>osób wskazanych do realizacji zamówienia, na inne osoby pod warunkiem, że nowe osoby będą spełniać wymagania (warunki) opisane dla tej osoby w SWZ</w:t>
      </w:r>
      <w:r w:rsidRPr="00C2089B">
        <w:rPr>
          <w:rFonts w:ascii="Open Sans" w:hAnsi="Open Sans" w:cs="Open Sans"/>
        </w:rPr>
        <w:t>,</w:t>
      </w:r>
    </w:p>
    <w:p w14:paraId="0E44DD02" w14:textId="77777777" w:rsidR="00E6008B" w:rsidRPr="00C2089B" w:rsidRDefault="00E6008B" w:rsidP="00E6008B">
      <w:pPr>
        <w:numPr>
          <w:ilvl w:val="0"/>
          <w:numId w:val="16"/>
        </w:numPr>
        <w:spacing w:after="0" w:line="276" w:lineRule="auto"/>
        <w:rPr>
          <w:rFonts w:ascii="Open Sans" w:hAnsi="Open Sans" w:cs="Open Sans"/>
        </w:rPr>
      </w:pPr>
      <w:r w:rsidRPr="00C2089B">
        <w:rPr>
          <w:rFonts w:ascii="Open Sans" w:hAnsi="Open Sans" w:cs="Open Sans"/>
        </w:rPr>
        <w:t>podjęcia przez Wykonawcę decyzji o powierzeniu podwykonawcom realizacji części zamówienia, która miała być realizowana siłami własnymi Wykonawcy i/lub decyzji o rezygnacji z planowanego podwykonawstwa na rzecz wykonania części zamówienia siłami własnymi Wykonawcy i/lub decyzji o zmianie/rezygnacji z podwykonawcy – zmiana zakresu podwykonawstwa;</w:t>
      </w:r>
    </w:p>
    <w:p w14:paraId="02DF51C0" w14:textId="77777777" w:rsidR="00E6008B" w:rsidRPr="00C2089B" w:rsidRDefault="00E6008B" w:rsidP="00E6008B">
      <w:pPr>
        <w:numPr>
          <w:ilvl w:val="0"/>
          <w:numId w:val="16"/>
        </w:numPr>
        <w:spacing w:after="0" w:line="276" w:lineRule="auto"/>
        <w:rPr>
          <w:rFonts w:ascii="Open Sans" w:hAnsi="Open Sans" w:cs="Open Sans"/>
        </w:rPr>
      </w:pPr>
      <w:r w:rsidRPr="00C2089B">
        <w:rPr>
          <w:rFonts w:ascii="Open Sans" w:hAnsi="Open Sans" w:cs="Open Sans"/>
        </w:rPr>
        <w:t xml:space="preserve">w przypadkach i na warunkach określonych w postanowieniach ustawy z dnia 2 marca 2020r. </w:t>
      </w:r>
      <w:r w:rsidRPr="00C2089B">
        <w:rPr>
          <w:rFonts w:ascii="Open Sans" w:hAnsi="Open Sans" w:cs="Open Sans"/>
          <w:bCs/>
        </w:rPr>
        <w:t>o szczególnych rozwiązaniach związanych z zapobieganiem, przeciwdziałaniem i zwalczaniem COVID-19, innych chorób zakaźnych oraz wywołanych nimi sytuacji kryzysowych;</w:t>
      </w:r>
    </w:p>
    <w:p w14:paraId="4C4FD2D2" w14:textId="77777777" w:rsidR="00E6008B" w:rsidRPr="00C2089B" w:rsidRDefault="00E6008B" w:rsidP="00E6008B">
      <w:pPr>
        <w:numPr>
          <w:ilvl w:val="0"/>
          <w:numId w:val="16"/>
        </w:numPr>
        <w:spacing w:after="0" w:line="276" w:lineRule="auto"/>
        <w:rPr>
          <w:rFonts w:ascii="Open Sans" w:hAnsi="Open Sans" w:cs="Open Sans"/>
        </w:rPr>
      </w:pPr>
      <w:r w:rsidRPr="00C2089B">
        <w:rPr>
          <w:rFonts w:ascii="Open Sans" w:hAnsi="Open Sans" w:cs="Open Sans"/>
        </w:rPr>
        <w:t>zmiany przepisów prawa w poniżej wskazanym zakresie:</w:t>
      </w:r>
    </w:p>
    <w:p w14:paraId="2D57923E" w14:textId="77777777" w:rsidR="00E6008B" w:rsidRPr="00C2089B" w:rsidRDefault="00E6008B" w:rsidP="00E6008B">
      <w:pPr>
        <w:pStyle w:val="Akapitzlist"/>
        <w:numPr>
          <w:ilvl w:val="0"/>
          <w:numId w:val="19"/>
        </w:numPr>
        <w:spacing w:after="0" w:line="276" w:lineRule="auto"/>
        <w:ind w:right="0"/>
        <w:jc w:val="left"/>
        <w:rPr>
          <w:rFonts w:ascii="Open Sans" w:hAnsi="Open Sans" w:cs="Open Sans"/>
        </w:rPr>
      </w:pPr>
      <w:r w:rsidRPr="00C2089B">
        <w:rPr>
          <w:rFonts w:ascii="Open Sans" w:hAnsi="Open Sans" w:cs="Open Sans"/>
        </w:rPr>
        <w:t>stawki podatku od towarów i usług,</w:t>
      </w:r>
    </w:p>
    <w:p w14:paraId="139217BD" w14:textId="77777777" w:rsidR="00E6008B" w:rsidRPr="00C2089B" w:rsidRDefault="00E6008B" w:rsidP="00E6008B">
      <w:pPr>
        <w:pStyle w:val="Akapitzlist"/>
        <w:numPr>
          <w:ilvl w:val="0"/>
          <w:numId w:val="19"/>
        </w:numPr>
        <w:spacing w:after="0" w:line="276" w:lineRule="auto"/>
        <w:ind w:right="0"/>
        <w:jc w:val="left"/>
        <w:rPr>
          <w:rFonts w:ascii="Open Sans" w:hAnsi="Open Sans" w:cs="Open Sans"/>
        </w:rPr>
      </w:pPr>
      <w:r w:rsidRPr="00C2089B">
        <w:rPr>
          <w:rFonts w:ascii="Open Sans" w:hAnsi="Open Sans" w:cs="Open Sans"/>
        </w:rPr>
        <w:t>wysokości minimalnego wynagrodzenia albo minimalnej stawki godzinowej, ustalonych na podstawie przepisów o minimalnym wynagrodzeniu za pracę,</w:t>
      </w:r>
    </w:p>
    <w:p w14:paraId="66A55E83" w14:textId="77777777" w:rsidR="00E6008B" w:rsidRPr="00C2089B" w:rsidRDefault="00E6008B" w:rsidP="00E6008B">
      <w:pPr>
        <w:pStyle w:val="Akapitzlist"/>
        <w:numPr>
          <w:ilvl w:val="0"/>
          <w:numId w:val="19"/>
        </w:numPr>
        <w:spacing w:after="0" w:line="276" w:lineRule="auto"/>
        <w:ind w:right="0"/>
        <w:jc w:val="left"/>
        <w:rPr>
          <w:rFonts w:ascii="Open Sans" w:hAnsi="Open Sans" w:cs="Open Sans"/>
        </w:rPr>
      </w:pPr>
      <w:r w:rsidRPr="00C2089B">
        <w:rPr>
          <w:rFonts w:ascii="Open Sans" w:hAnsi="Open Sans" w:cs="Open Sans"/>
        </w:rPr>
        <w:t>zasad podlegania ubezpieczeniom społecznym lub ubezpieczeniu zdrowotnemu lub wysokości stawki składki na ubezpieczenia społeczne lub zdrowotne,</w:t>
      </w:r>
    </w:p>
    <w:p w14:paraId="7127B1E9" w14:textId="407CE64C" w:rsidR="00E6008B" w:rsidRPr="00C2089B" w:rsidRDefault="00E6008B" w:rsidP="00E6008B">
      <w:pPr>
        <w:pStyle w:val="Akapitzlist"/>
        <w:numPr>
          <w:ilvl w:val="0"/>
          <w:numId w:val="19"/>
        </w:numPr>
        <w:spacing w:after="0" w:line="276" w:lineRule="auto"/>
        <w:ind w:right="0"/>
        <w:jc w:val="left"/>
        <w:rPr>
          <w:rFonts w:ascii="Open Sans" w:hAnsi="Open Sans" w:cs="Open Sans"/>
        </w:rPr>
      </w:pPr>
      <w:r w:rsidRPr="00C2089B">
        <w:rPr>
          <w:rFonts w:ascii="Open Sans" w:hAnsi="Open Sans" w:cs="Open Sans"/>
        </w:rPr>
        <w:t>zasad gromadzenia i wysokości wpłat do pracowniczych planów kapitałowych, o których mowa w ustawie z dnia 4 października 2018r. o pracowniczych planach kapitałowych,</w:t>
      </w:r>
    </w:p>
    <w:p w14:paraId="1AE12E2F" w14:textId="77777777" w:rsidR="00E6008B" w:rsidRPr="00C2089B" w:rsidRDefault="00E6008B" w:rsidP="00E6008B">
      <w:pPr>
        <w:spacing w:line="276" w:lineRule="auto"/>
        <w:ind w:left="360"/>
        <w:rPr>
          <w:rFonts w:ascii="Open Sans" w:hAnsi="Open Sans" w:cs="Open Sans"/>
        </w:rPr>
      </w:pPr>
      <w:r w:rsidRPr="00C2089B">
        <w:rPr>
          <w:rFonts w:ascii="Open Sans" w:hAnsi="Open Sans" w:cs="Open Sans"/>
        </w:rPr>
        <w:lastRenderedPageBreak/>
        <w:t xml:space="preserve">   e)   zmiana wynagrodzenia, jeżeli zmiany te będą miały wpływ na koszty wykonania umowy przez Wykonawcę, na zasadach wskazanych poniżej. </w:t>
      </w:r>
    </w:p>
    <w:p w14:paraId="4BB58256" w14:textId="77777777" w:rsidR="00E6008B" w:rsidRPr="00C2089B" w:rsidRDefault="00E6008B" w:rsidP="00E6008B">
      <w:pPr>
        <w:spacing w:line="276" w:lineRule="auto"/>
        <w:rPr>
          <w:rFonts w:ascii="Open Sans" w:hAnsi="Open Sans" w:cs="Open Sans"/>
        </w:rPr>
      </w:pPr>
      <w:r w:rsidRPr="00C2089B">
        <w:rPr>
          <w:rFonts w:ascii="Open Sans" w:hAnsi="Open Sans" w:cs="Open Sans"/>
        </w:rPr>
        <w:t>2.   Zmiana wysokości wynagrodzenia należnego Wykonawcy w przypadku zaistnienia przesłanki, o której mowa w ust. 1 pkt d) ppkt i., będzie odnosić się wyłącznie do części przedmiotu Umowy zrealizowanej, zgodnie z terminami ustalonymi Umową, po dniu wejścia w życie przepisów zmieniających stawkę podatku od towarów i usług oraz wyłącznie do części przedmiotu Umowy, do której zastosowanie znajdzie zmiana stawki podatku od towarów i usług.</w:t>
      </w:r>
    </w:p>
    <w:p w14:paraId="0D55FF1A" w14:textId="77777777" w:rsidR="00E6008B" w:rsidRPr="00C2089B" w:rsidRDefault="00E6008B" w:rsidP="00E6008B">
      <w:pPr>
        <w:spacing w:line="276" w:lineRule="auto"/>
        <w:rPr>
          <w:rFonts w:ascii="Open Sans" w:hAnsi="Open Sans" w:cs="Open Sans"/>
        </w:rPr>
      </w:pPr>
      <w:r w:rsidRPr="00C2089B">
        <w:rPr>
          <w:rFonts w:ascii="Open Sans" w:hAnsi="Open Sans" w:cs="Open Sans"/>
        </w:rPr>
        <w:t>3.   W przypadku zmiany, o której mowa w ust. 1 pkt d) ppkt i., wartość wynagrodzenia netto nie zmieni się, a wartość wynagrodzenia brutto zostanie wyliczona na podstawie nowych przepisów.</w:t>
      </w:r>
    </w:p>
    <w:p w14:paraId="37284477" w14:textId="77777777" w:rsidR="00E6008B" w:rsidRPr="00C2089B" w:rsidRDefault="00E6008B" w:rsidP="00E6008B">
      <w:pPr>
        <w:spacing w:line="276" w:lineRule="auto"/>
        <w:rPr>
          <w:rFonts w:ascii="Open Sans" w:hAnsi="Open Sans" w:cs="Open Sans"/>
        </w:rPr>
      </w:pPr>
      <w:r w:rsidRPr="00C2089B">
        <w:rPr>
          <w:rFonts w:ascii="Open Sans" w:hAnsi="Open Sans" w:cs="Open Sans"/>
        </w:rPr>
        <w:t>4.    Zmiana wysokości wynagrodzenia w przypadku zaistnienia przesłanki, o której mowa w ust. 1 pkt d) ppkt ii. oraz ust. 1 pkt d) ppkt iii., będzie obejmować wyłącznie część wynagrodzenia należnego Wykonawcy, w odniesieniu do której nastąpiła zmiana wysokości kosztów wykonania Umowy przez Wykonawcę w związku z wejściem w życie przepisów odpowiednio zmieniających wysokość minimalnego wynagrodzenia za pracę lub dokonujących zmian w zakresie zasad podlegania ubezpieczeniom społecznym lub ubezpieczeniu zdrowotnemu lub w zakresie wysokości stawki składki na ubezpieczenia społeczne lub zdrowotne.</w:t>
      </w:r>
    </w:p>
    <w:p w14:paraId="1ED74FAA" w14:textId="77777777" w:rsidR="00E6008B" w:rsidRPr="00C2089B" w:rsidRDefault="00E6008B" w:rsidP="00E6008B">
      <w:pPr>
        <w:spacing w:line="276" w:lineRule="auto"/>
        <w:rPr>
          <w:rFonts w:ascii="Open Sans" w:hAnsi="Open Sans" w:cs="Open Sans"/>
        </w:rPr>
      </w:pPr>
      <w:r w:rsidRPr="00C2089B">
        <w:rPr>
          <w:rFonts w:ascii="Open Sans" w:hAnsi="Open Sans" w:cs="Open Sans"/>
        </w:rPr>
        <w:t>5.    W przypadku zmiany, o której mowa w ust. 1  pkt d) ppkt ii.</w:t>
      </w:r>
      <w:r w:rsidRPr="00C2089B" w:rsidDel="00881DD5">
        <w:rPr>
          <w:rFonts w:ascii="Open Sans" w:hAnsi="Open Sans" w:cs="Open Sans"/>
        </w:rPr>
        <w:t xml:space="preserve"> </w:t>
      </w:r>
      <w:r w:rsidRPr="00C2089B">
        <w:rPr>
          <w:rFonts w:ascii="Open Sans" w:hAnsi="Open Sans" w:cs="Open Sans"/>
        </w:rPr>
        <w:t>, wynagrodzenie Wykonawcy ulegnie zmianie o kwotę odpowiadającą wzrostowi kosztu Wykonawcy w związku ze zwiększeniem wysokości wynagrodzeń pracowników świadczących usługi do wysokości aktualnie obowiązującego minimalnego wynagrodzenia za pracę, od kwoty wzrostu minimalnego wynagrodzenia. Kwota odpowiadająca wzrostowi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4517FCB5" w14:textId="77777777" w:rsidR="00E6008B" w:rsidRPr="00C2089B" w:rsidRDefault="00E6008B" w:rsidP="00E6008B">
      <w:pPr>
        <w:spacing w:line="276" w:lineRule="auto"/>
        <w:rPr>
          <w:rFonts w:ascii="Open Sans" w:hAnsi="Open Sans" w:cs="Open Sans"/>
        </w:rPr>
      </w:pPr>
      <w:r w:rsidRPr="00C2089B">
        <w:rPr>
          <w:rFonts w:ascii="Open Sans" w:hAnsi="Open Sans" w:cs="Open Sans"/>
        </w:rPr>
        <w:t>6.    W przypadku zmiany, o której mowa w ust. 1 pkt d) ppkt iii., wynagrodzenie Wykonawcy ulegnie zmianie o kwotę odpowiadającą zmianie kosztu Wykonawcy ponoszonego w związku z wypłatą wynagrodzenia pracownikom świadczącym usługi. Kwota odpowiadająca zmianie kosztu Wykonawcy będzie odnosić się wyłącznie do części wynagrodzenia pracowników świadczących usługi, o których mowa w zdaniu poprzedzającym, odpowiadającej zakresowi, w  jakim wykonują oni prace bezpośrednio związane z realizacją przedmiotu Umowy.</w:t>
      </w:r>
    </w:p>
    <w:p w14:paraId="44467E53" w14:textId="77777777" w:rsidR="00E6008B" w:rsidRPr="00C2089B" w:rsidRDefault="00E6008B" w:rsidP="00E6008B">
      <w:pPr>
        <w:spacing w:line="276" w:lineRule="auto"/>
        <w:rPr>
          <w:rFonts w:ascii="Open Sans" w:hAnsi="Open Sans" w:cs="Open Sans"/>
        </w:rPr>
      </w:pPr>
      <w:r w:rsidRPr="00C2089B">
        <w:rPr>
          <w:rFonts w:ascii="Open Sans" w:hAnsi="Open Sans" w:cs="Open Sans"/>
        </w:rPr>
        <w:lastRenderedPageBreak/>
        <w:t>7.    W przypadku zmiany, o której mowa w ust. 1 pkt d) ppkt iv., wynagrodzenie Wykonawcy ulegnie zmianie o kwotę odpowiadającą wzrostowi kosztu realizacji zamówienia, będącego następstwem wpłat do PPK. Przed uwzględnieniem zmiany wynagrodzenia Zamawiający będzie żądał przedstawienia przez Wykonawcę dodatkowych dokumentów lub informacji potwierdzających wzrost w/w kosztów. Wykonawca zobowiązany będzie do przedstawienia sposobu i podstawy wyliczenia odpowiedniej zmiany wynagrodzenia.</w:t>
      </w:r>
    </w:p>
    <w:p w14:paraId="5F69166F" w14:textId="77777777" w:rsidR="00E6008B" w:rsidRPr="00C2089B" w:rsidRDefault="00E6008B" w:rsidP="00E6008B">
      <w:pPr>
        <w:spacing w:line="276" w:lineRule="auto"/>
        <w:rPr>
          <w:rFonts w:ascii="Open Sans" w:hAnsi="Open Sans" w:cs="Open Sans"/>
        </w:rPr>
      </w:pPr>
      <w:r w:rsidRPr="00C2089B">
        <w:rPr>
          <w:rFonts w:ascii="Open Sans" w:hAnsi="Open Sans" w:cs="Open Sans"/>
        </w:rPr>
        <w:t xml:space="preserve">8.    W celu zawarcia aneksu, w zakresie, o którym mowa w ust. 1 pkt. d),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14:paraId="5D8E89D2" w14:textId="77777777" w:rsidR="00E6008B" w:rsidRPr="00C2089B" w:rsidRDefault="00E6008B" w:rsidP="00E6008B">
      <w:pPr>
        <w:spacing w:line="276" w:lineRule="auto"/>
        <w:rPr>
          <w:rFonts w:ascii="Open Sans" w:hAnsi="Open Sans" w:cs="Open Sans"/>
        </w:rPr>
      </w:pPr>
      <w:r w:rsidRPr="00C2089B">
        <w:rPr>
          <w:rFonts w:ascii="Open Sans" w:hAnsi="Open Sans" w:cs="Open Sans"/>
        </w:rPr>
        <w:t>9.    W przypadku zmian, o których mowa w ust. 1 pkt d) ppkt ii., pkt d) ppkt iii. oraz pkt d) ppkt. iv., Wykonawca zobowiązany jest dołączyć do wniosku dokumenty, z których będzie wynikać, w jakim zakresie zmiany te mają wpływ na koszty wykonania umowy, w szczególności:</w:t>
      </w:r>
    </w:p>
    <w:p w14:paraId="404A33E7" w14:textId="77777777" w:rsidR="00E6008B" w:rsidRPr="00C2089B" w:rsidRDefault="00E6008B" w:rsidP="00E6008B">
      <w:pPr>
        <w:numPr>
          <w:ilvl w:val="0"/>
          <w:numId w:val="17"/>
        </w:numPr>
        <w:spacing w:after="0" w:line="276" w:lineRule="auto"/>
        <w:ind w:left="1080"/>
        <w:rPr>
          <w:rFonts w:ascii="Open Sans" w:hAnsi="Open Sans" w:cs="Open Sans"/>
        </w:rPr>
      </w:pPr>
      <w:r w:rsidRPr="00C2089B">
        <w:rPr>
          <w:rFonts w:ascii="Open Sans" w:hAnsi="Open Sans" w:cs="Open Sans"/>
        </w:rPr>
        <w:t xml:space="preserve">pisemne zestawienie wynagrodzeń (zarówno przed jak i po zmianie) pracowników świadczących usługi, wraz z określeniem zakresu (części etatu), w jakim wykonują oni prace bezpośrednio związane z realizacją przedmiotu Umowy oraz części wynagrodzenia odpowiadającej temu zakresowi – w przypadku zmiany, o której mowa w ust. 1 pkt d) ppkt ii., lub </w:t>
      </w:r>
    </w:p>
    <w:p w14:paraId="79B5ECFF" w14:textId="77777777" w:rsidR="00E6008B" w:rsidRPr="00C2089B" w:rsidRDefault="00E6008B" w:rsidP="00E6008B">
      <w:pPr>
        <w:numPr>
          <w:ilvl w:val="0"/>
          <w:numId w:val="17"/>
        </w:numPr>
        <w:spacing w:after="0" w:line="276" w:lineRule="auto"/>
        <w:ind w:left="1080"/>
        <w:rPr>
          <w:rFonts w:ascii="Open Sans" w:hAnsi="Open Sans" w:cs="Open Sans"/>
        </w:rPr>
      </w:pPr>
      <w:r w:rsidRPr="00C2089B">
        <w:rPr>
          <w:rFonts w:ascii="Open Sans" w:hAnsi="Open Sans" w:cs="Open Sans"/>
        </w:rPr>
        <w:t>pisemne zestawienie wynagrodzeń (zarówno przed jak i po zmianie) pracowników świadczących usługi,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ust.1 pkt d) ppkt iii.</w:t>
      </w:r>
    </w:p>
    <w:p w14:paraId="5351E8CC" w14:textId="77777777" w:rsidR="00E6008B" w:rsidRPr="00C2089B" w:rsidRDefault="00E6008B" w:rsidP="00E6008B">
      <w:pPr>
        <w:numPr>
          <w:ilvl w:val="0"/>
          <w:numId w:val="17"/>
        </w:numPr>
        <w:spacing w:after="0" w:line="276" w:lineRule="auto"/>
        <w:ind w:left="1080"/>
        <w:rPr>
          <w:rFonts w:ascii="Open Sans" w:hAnsi="Open Sans" w:cs="Open Sans"/>
        </w:rPr>
      </w:pPr>
      <w:r w:rsidRPr="00C2089B">
        <w:rPr>
          <w:rFonts w:ascii="Open Sans" w:hAnsi="Open Sans" w:cs="Open Sans"/>
        </w:rPr>
        <w:t>dokumenty potwierdzające wzrost kosztów wpłat do PPK w przypadku zmiany, o której mowa w ust.1 pkt d) ppkt iv.</w:t>
      </w:r>
    </w:p>
    <w:p w14:paraId="6A056534" w14:textId="0A880A13" w:rsidR="00E6008B" w:rsidRPr="00ED7823" w:rsidRDefault="00E6008B" w:rsidP="00ED7823">
      <w:pPr>
        <w:spacing w:line="276" w:lineRule="auto"/>
        <w:rPr>
          <w:rFonts w:ascii="Open Sans" w:hAnsi="Open Sans" w:cs="Open Sans"/>
        </w:rPr>
      </w:pPr>
      <w:r w:rsidRPr="00C2089B">
        <w:rPr>
          <w:rFonts w:ascii="Open Sans" w:hAnsi="Open Sans" w:cs="Open Sans"/>
        </w:rPr>
        <w:t>11.   Wykonawca ma obowiązek udokumentować zaistnienie okoliczności powodujących zmianę umowy, określonych w ust. 1.</w:t>
      </w:r>
    </w:p>
    <w:p w14:paraId="6C086084" w14:textId="77777777" w:rsidR="00E6008B" w:rsidRPr="00C2089B" w:rsidRDefault="00E6008B" w:rsidP="00E6008B">
      <w:pPr>
        <w:pStyle w:val="Standarduser"/>
        <w:spacing w:after="0" w:line="276" w:lineRule="auto"/>
        <w:jc w:val="center"/>
        <w:rPr>
          <w:rFonts w:ascii="Open Sans" w:hAnsi="Open Sans" w:cs="Open Sans"/>
          <w:sz w:val="22"/>
          <w:szCs w:val="22"/>
        </w:rPr>
      </w:pPr>
      <w:r w:rsidRPr="00C2089B">
        <w:rPr>
          <w:rFonts w:ascii="Open Sans" w:hAnsi="Open Sans" w:cs="Open Sans"/>
          <w:b/>
          <w:bCs/>
          <w:sz w:val="22"/>
          <w:szCs w:val="22"/>
        </w:rPr>
        <w:t>§ 11</w:t>
      </w:r>
    </w:p>
    <w:p w14:paraId="186BA5FC" w14:textId="77777777" w:rsidR="00E6008B" w:rsidRPr="00C2089B" w:rsidRDefault="00E6008B" w:rsidP="00E6008B">
      <w:pPr>
        <w:pStyle w:val="Tekstpodstawowywcity33"/>
        <w:numPr>
          <w:ilvl w:val="0"/>
          <w:numId w:val="8"/>
        </w:numPr>
        <w:spacing w:after="0" w:line="276" w:lineRule="auto"/>
        <w:ind w:left="284" w:hanging="357"/>
        <w:jc w:val="left"/>
        <w:rPr>
          <w:rFonts w:ascii="Open Sans" w:hAnsi="Open Sans" w:cs="Open Sans"/>
          <w:sz w:val="22"/>
          <w:szCs w:val="22"/>
          <w:lang w:val="pl-PL"/>
        </w:rPr>
      </w:pPr>
      <w:r w:rsidRPr="00C2089B">
        <w:rPr>
          <w:rFonts w:ascii="Open Sans" w:hAnsi="Open Sans" w:cs="Open Sans"/>
          <w:sz w:val="22"/>
          <w:szCs w:val="22"/>
          <w:lang w:val="pl-PL"/>
        </w:rPr>
        <w:t xml:space="preserve">Wykonawca zobowiązuje się do bezwzględnego zachowania w poufności wszelkich informacji uzyskanych w związku z wykonywaniem Umowy. </w:t>
      </w:r>
    </w:p>
    <w:p w14:paraId="74CB7C1A" w14:textId="77777777" w:rsidR="00E6008B" w:rsidRPr="00C2089B" w:rsidRDefault="00E6008B" w:rsidP="00E6008B">
      <w:pPr>
        <w:pStyle w:val="Tekstpodstawowywcity33"/>
        <w:numPr>
          <w:ilvl w:val="0"/>
          <w:numId w:val="8"/>
        </w:numPr>
        <w:spacing w:after="0" w:line="276" w:lineRule="auto"/>
        <w:ind w:left="284" w:hanging="357"/>
        <w:jc w:val="left"/>
        <w:rPr>
          <w:rFonts w:ascii="Open Sans" w:hAnsi="Open Sans" w:cs="Open Sans"/>
          <w:sz w:val="22"/>
          <w:szCs w:val="22"/>
          <w:lang w:val="pl-PL"/>
        </w:rPr>
      </w:pPr>
      <w:r w:rsidRPr="00C2089B">
        <w:rPr>
          <w:rFonts w:ascii="Open Sans" w:hAnsi="Open Sans" w:cs="Open Sans"/>
          <w:sz w:val="22"/>
          <w:szCs w:val="22"/>
          <w:lang w:val="pl-PL"/>
        </w:rPr>
        <w:lastRenderedPageBreak/>
        <w:t>Przez obowiązek, o jakim mowa w ust. 1 rozumie się w szczególności zakaz:</w:t>
      </w:r>
    </w:p>
    <w:p w14:paraId="3D64DD31" w14:textId="12705EE6" w:rsidR="00E6008B" w:rsidRPr="00C2089B" w:rsidRDefault="00E6008B" w:rsidP="00E6008B">
      <w:pPr>
        <w:pStyle w:val="Tekstpodstawowywcity33"/>
        <w:numPr>
          <w:ilvl w:val="1"/>
          <w:numId w:val="8"/>
        </w:numPr>
        <w:spacing w:after="0" w:line="276" w:lineRule="auto"/>
        <w:ind w:hanging="357"/>
        <w:jc w:val="left"/>
        <w:rPr>
          <w:rFonts w:ascii="Open Sans" w:hAnsi="Open Sans" w:cs="Open Sans"/>
          <w:sz w:val="22"/>
          <w:szCs w:val="22"/>
          <w:lang w:val="pl-PL"/>
        </w:rPr>
      </w:pPr>
      <w:r w:rsidRPr="00C2089B">
        <w:rPr>
          <w:rFonts w:ascii="Open Sans" w:hAnsi="Open Sans" w:cs="Open Sans"/>
          <w:sz w:val="22"/>
          <w:szCs w:val="22"/>
          <w:lang w:val="pl-PL"/>
        </w:rPr>
        <w:t>zapoznania się przez Wykonawcę z dokumentami, analizami, zawartością dysków twardych i innych nośników informacji itp. - nie związanymi ze zleconym zakresem usług;</w:t>
      </w:r>
    </w:p>
    <w:p w14:paraId="6186826E" w14:textId="77777777" w:rsidR="00E6008B" w:rsidRPr="00C2089B" w:rsidRDefault="00E6008B" w:rsidP="00E6008B">
      <w:pPr>
        <w:pStyle w:val="Tekstpodstawowywcity33"/>
        <w:numPr>
          <w:ilvl w:val="1"/>
          <w:numId w:val="8"/>
        </w:numPr>
        <w:spacing w:line="276" w:lineRule="auto"/>
        <w:ind w:hanging="357"/>
        <w:jc w:val="left"/>
        <w:rPr>
          <w:rFonts w:ascii="Open Sans" w:hAnsi="Open Sans" w:cs="Open Sans"/>
          <w:sz w:val="22"/>
          <w:szCs w:val="22"/>
          <w:lang w:val="pl-PL"/>
        </w:rPr>
      </w:pPr>
      <w:r w:rsidRPr="00C2089B">
        <w:rPr>
          <w:rFonts w:ascii="Open Sans" w:hAnsi="Open Sans" w:cs="Open Sans"/>
          <w:sz w:val="22"/>
          <w:szCs w:val="22"/>
          <w:lang w:val="pl-PL"/>
        </w:rPr>
        <w:t xml:space="preserve">zbierania, kopiowania oraz powielania dokumentów i danych, a w szczególności udostępniania ich osobom trzecim, informowania osób trzecich o danych objętych nakazem poufności. </w:t>
      </w:r>
    </w:p>
    <w:p w14:paraId="0046A9CE" w14:textId="77777777" w:rsidR="00E6008B" w:rsidRPr="00C2089B" w:rsidRDefault="00E6008B" w:rsidP="00E6008B">
      <w:pPr>
        <w:pStyle w:val="Tekstpodstawowywcity33"/>
        <w:numPr>
          <w:ilvl w:val="0"/>
          <w:numId w:val="9"/>
        </w:numPr>
        <w:spacing w:line="276" w:lineRule="auto"/>
        <w:ind w:left="284"/>
        <w:jc w:val="left"/>
        <w:rPr>
          <w:rFonts w:ascii="Open Sans" w:hAnsi="Open Sans" w:cs="Open Sans"/>
          <w:sz w:val="22"/>
          <w:szCs w:val="22"/>
          <w:lang w:val="pl-PL"/>
        </w:rPr>
      </w:pPr>
      <w:r w:rsidRPr="00C2089B">
        <w:rPr>
          <w:rFonts w:ascii="Open Sans" w:hAnsi="Open Sans" w:cs="Open Sans"/>
          <w:sz w:val="22"/>
          <w:szCs w:val="22"/>
          <w:lang w:val="pl-PL"/>
        </w:rPr>
        <w:t xml:space="preserve">Wykonawca obowiązany jest do zapewnienia, aby jego pracownicy, a także osoby trzecie, przy udziale których wykonuje usługi, przestrzegali tych samych reguł poufności. Wykonawca ponosi odpowiedzialność za należyte wypełnienie zobowiązania wskazanego w zdaniu poprzedzającym, a za działania lub zaniechania osób trzecich odpowiada jak za swoje własne. </w:t>
      </w:r>
    </w:p>
    <w:p w14:paraId="31ECF045" w14:textId="77777777" w:rsidR="00E6008B" w:rsidRPr="00C2089B" w:rsidRDefault="00E6008B" w:rsidP="00E6008B">
      <w:pPr>
        <w:pStyle w:val="Tekstpodstawowywcity33"/>
        <w:numPr>
          <w:ilvl w:val="0"/>
          <w:numId w:val="9"/>
        </w:numPr>
        <w:spacing w:line="276" w:lineRule="auto"/>
        <w:ind w:left="284"/>
        <w:jc w:val="left"/>
        <w:rPr>
          <w:rFonts w:ascii="Open Sans" w:hAnsi="Open Sans" w:cs="Open Sans"/>
          <w:sz w:val="22"/>
          <w:szCs w:val="22"/>
          <w:lang w:val="pl-PL"/>
        </w:rPr>
      </w:pPr>
      <w:r w:rsidRPr="00C2089B">
        <w:rPr>
          <w:rFonts w:ascii="Open Sans" w:hAnsi="Open Sans" w:cs="Open Sans"/>
          <w:sz w:val="22"/>
          <w:szCs w:val="22"/>
          <w:lang w:val="pl-PL"/>
        </w:rPr>
        <w:t xml:space="preserve">Wykonawca obowiązany jest również do podjęcia pozytywnych działań zmierzających do ochrony informacji poufnych Zamawiającego i osób korzystających ze wsparcia o ile w trakcie wykonywania Umowy mogłoby dojść do ujawnienia takich informacji poza wiedzą i zgodą Zamawiającego. </w:t>
      </w:r>
    </w:p>
    <w:p w14:paraId="69CA55E4" w14:textId="77777777" w:rsidR="00E6008B" w:rsidRPr="00C2089B" w:rsidRDefault="00E6008B" w:rsidP="00E6008B">
      <w:pPr>
        <w:pStyle w:val="Tekstpodstawowywcity33"/>
        <w:numPr>
          <w:ilvl w:val="0"/>
          <w:numId w:val="9"/>
        </w:numPr>
        <w:spacing w:line="276" w:lineRule="auto"/>
        <w:ind w:left="284"/>
        <w:jc w:val="left"/>
        <w:rPr>
          <w:rFonts w:ascii="Open Sans" w:hAnsi="Open Sans" w:cs="Open Sans"/>
          <w:sz w:val="22"/>
          <w:szCs w:val="22"/>
          <w:lang w:val="pl-PL"/>
        </w:rPr>
      </w:pPr>
      <w:r w:rsidRPr="00C2089B">
        <w:rPr>
          <w:rFonts w:ascii="Open Sans" w:hAnsi="Open Sans" w:cs="Open Sans"/>
          <w:sz w:val="22"/>
          <w:szCs w:val="22"/>
          <w:lang w:val="pl-PL"/>
        </w:rPr>
        <w:t xml:space="preserve">Postanowienia ust. 1-4 nie będą miały zastosowania do informacji, które: </w:t>
      </w:r>
    </w:p>
    <w:p w14:paraId="124DF75A" w14:textId="77777777" w:rsidR="00E6008B" w:rsidRPr="00C2089B" w:rsidRDefault="00E6008B" w:rsidP="00E6008B">
      <w:pPr>
        <w:pStyle w:val="Tekstpodstawowywcity33"/>
        <w:numPr>
          <w:ilvl w:val="1"/>
          <w:numId w:val="9"/>
        </w:numPr>
        <w:spacing w:after="0" w:line="276" w:lineRule="auto"/>
        <w:ind w:left="714" w:hanging="357"/>
        <w:jc w:val="left"/>
        <w:rPr>
          <w:rFonts w:ascii="Open Sans" w:hAnsi="Open Sans" w:cs="Open Sans"/>
          <w:sz w:val="22"/>
          <w:szCs w:val="22"/>
          <w:lang w:val="pl-PL"/>
        </w:rPr>
      </w:pPr>
      <w:r w:rsidRPr="00C2089B">
        <w:rPr>
          <w:rFonts w:ascii="Open Sans" w:hAnsi="Open Sans" w:cs="Open Sans"/>
          <w:sz w:val="22"/>
          <w:szCs w:val="22"/>
          <w:lang w:val="pl-PL"/>
        </w:rPr>
        <w:t xml:space="preserve">zostały opublikowane lub stały się jawne bez naruszenia postanowień niniejszej Umowy; </w:t>
      </w:r>
    </w:p>
    <w:p w14:paraId="54170445" w14:textId="77777777" w:rsidR="00E6008B" w:rsidRPr="00C2089B" w:rsidRDefault="00E6008B" w:rsidP="00E6008B">
      <w:pPr>
        <w:pStyle w:val="Tekstpodstawowywcity33"/>
        <w:numPr>
          <w:ilvl w:val="1"/>
          <w:numId w:val="9"/>
        </w:numPr>
        <w:spacing w:after="0" w:line="276" w:lineRule="auto"/>
        <w:ind w:left="714" w:hanging="357"/>
        <w:jc w:val="left"/>
        <w:rPr>
          <w:rFonts w:ascii="Open Sans" w:hAnsi="Open Sans" w:cs="Open Sans"/>
          <w:sz w:val="22"/>
          <w:szCs w:val="22"/>
          <w:lang w:val="pl-PL"/>
        </w:rPr>
      </w:pPr>
      <w:r w:rsidRPr="00C2089B">
        <w:rPr>
          <w:rFonts w:ascii="Open Sans" w:hAnsi="Open Sans" w:cs="Open Sans"/>
          <w:sz w:val="22"/>
          <w:szCs w:val="22"/>
          <w:lang w:val="pl-PL"/>
        </w:rPr>
        <w:t xml:space="preserve">zostały ujawnione przez osoby trzecie bez naruszenia zasady poufności określonej niniejszą Umową; </w:t>
      </w:r>
    </w:p>
    <w:p w14:paraId="120BBD56" w14:textId="1FF72B29" w:rsidR="00E6008B" w:rsidRPr="00C2089B" w:rsidRDefault="00E6008B" w:rsidP="00E6008B">
      <w:pPr>
        <w:pStyle w:val="Tekstpodstawowywcity33"/>
        <w:numPr>
          <w:ilvl w:val="1"/>
          <w:numId w:val="9"/>
        </w:numPr>
        <w:spacing w:after="0" w:line="276" w:lineRule="auto"/>
        <w:ind w:left="714" w:hanging="357"/>
        <w:jc w:val="left"/>
        <w:rPr>
          <w:rFonts w:ascii="Open Sans" w:hAnsi="Open Sans" w:cs="Open Sans"/>
          <w:sz w:val="22"/>
          <w:szCs w:val="22"/>
          <w:lang w:val="pl-PL"/>
        </w:rPr>
      </w:pPr>
      <w:r w:rsidRPr="00C2089B">
        <w:rPr>
          <w:rFonts w:ascii="Open Sans" w:hAnsi="Open Sans" w:cs="Open Sans"/>
          <w:sz w:val="22"/>
          <w:szCs w:val="22"/>
          <w:lang w:val="pl-PL"/>
        </w:rPr>
        <w:t>zostały ujawnione na podstawie odpowiedniego przepisu prawa, wyroku sądowego lub decyzji administracyjnej.</w:t>
      </w:r>
      <w:r w:rsidR="00ED7823">
        <w:rPr>
          <w:rFonts w:ascii="Open Sans" w:hAnsi="Open Sans" w:cs="Open Sans"/>
          <w:sz w:val="22"/>
          <w:szCs w:val="22"/>
          <w:lang w:val="pl-PL"/>
        </w:rPr>
        <w:br/>
      </w:r>
      <w:r w:rsidRPr="00C2089B">
        <w:rPr>
          <w:rFonts w:ascii="Open Sans" w:hAnsi="Open Sans" w:cs="Open Sans"/>
          <w:sz w:val="22"/>
          <w:szCs w:val="22"/>
          <w:lang w:val="pl-PL"/>
        </w:rPr>
        <w:t xml:space="preserve"> </w:t>
      </w:r>
    </w:p>
    <w:p w14:paraId="676B3FCA" w14:textId="77777777" w:rsidR="00E6008B" w:rsidRPr="00C2089B" w:rsidRDefault="00E6008B" w:rsidP="00ED7823">
      <w:pPr>
        <w:spacing w:after="0" w:line="276" w:lineRule="auto"/>
        <w:jc w:val="center"/>
        <w:rPr>
          <w:rFonts w:ascii="Open Sans" w:hAnsi="Open Sans" w:cs="Open Sans"/>
          <w:b/>
          <w:bCs/>
        </w:rPr>
      </w:pPr>
      <w:r w:rsidRPr="00C2089B">
        <w:rPr>
          <w:rFonts w:ascii="Open Sans" w:hAnsi="Open Sans" w:cs="Open Sans"/>
          <w:b/>
          <w:bCs/>
        </w:rPr>
        <w:t>§ 12</w:t>
      </w:r>
    </w:p>
    <w:p w14:paraId="187B2764" w14:textId="77777777" w:rsidR="00E6008B" w:rsidRPr="00C2089B" w:rsidRDefault="00E6008B" w:rsidP="00ED7823">
      <w:pPr>
        <w:pStyle w:val="Tekstpodstawowy"/>
        <w:spacing w:before="127" w:line="276" w:lineRule="auto"/>
        <w:ind w:left="0" w:hanging="3"/>
        <w:jc w:val="left"/>
        <w:rPr>
          <w:rFonts w:ascii="Open Sans" w:hAnsi="Open Sans" w:cs="Open Sans"/>
        </w:rPr>
      </w:pPr>
      <w:r w:rsidRPr="00C2089B">
        <w:rPr>
          <w:rFonts w:ascii="Open Sans" w:hAnsi="Open Sans" w:cs="Open Sans"/>
        </w:rPr>
        <w:t>Wykonawca nie może przenieść praw i obowiązków z Umowy, a w szczególności dokonywać cesji wierzytelności wynikających z Umowy, na osoby trzecie bez uprzedniej pisemnej zgody Zamawiającego.</w:t>
      </w:r>
    </w:p>
    <w:p w14:paraId="3455C4AF" w14:textId="3488350F" w:rsidR="00E6008B" w:rsidRPr="00C2089B" w:rsidRDefault="00E6008B" w:rsidP="00E6008B">
      <w:pPr>
        <w:spacing w:after="0" w:line="276" w:lineRule="auto"/>
        <w:jc w:val="center"/>
        <w:rPr>
          <w:rFonts w:ascii="Open Sans" w:hAnsi="Open Sans" w:cs="Open Sans"/>
          <w:b/>
          <w:bCs/>
        </w:rPr>
      </w:pPr>
      <w:r w:rsidRPr="00C2089B">
        <w:rPr>
          <w:rFonts w:ascii="Open Sans" w:hAnsi="Open Sans" w:cs="Open Sans"/>
          <w:b/>
          <w:bCs/>
        </w:rPr>
        <w:t>§ 1</w:t>
      </w:r>
      <w:r w:rsidR="008D49BE">
        <w:rPr>
          <w:rFonts w:ascii="Open Sans" w:hAnsi="Open Sans" w:cs="Open Sans"/>
          <w:b/>
          <w:bCs/>
        </w:rPr>
        <w:t>3</w:t>
      </w:r>
    </w:p>
    <w:p w14:paraId="59674371" w14:textId="77777777" w:rsidR="00E6008B" w:rsidRPr="00C2089B" w:rsidRDefault="00E6008B" w:rsidP="00E6008B">
      <w:pPr>
        <w:spacing w:after="0" w:line="276" w:lineRule="auto"/>
        <w:jc w:val="center"/>
        <w:rPr>
          <w:rFonts w:ascii="Open Sans" w:hAnsi="Open Sans" w:cs="Open Sans"/>
          <w:b/>
          <w:bCs/>
        </w:rPr>
      </w:pPr>
      <w:r w:rsidRPr="00C2089B">
        <w:rPr>
          <w:rFonts w:ascii="Open Sans" w:hAnsi="Open Sans" w:cs="Open Sans"/>
          <w:b/>
          <w:bCs/>
        </w:rPr>
        <w:t>Postanowienia końcowe</w:t>
      </w:r>
    </w:p>
    <w:p w14:paraId="4D26F4E5" w14:textId="605BA615" w:rsidR="00E6008B" w:rsidRPr="00C2089B" w:rsidRDefault="00AD23DC" w:rsidP="00ED7823">
      <w:pPr>
        <w:pStyle w:val="Akapitzlist"/>
        <w:widowControl w:val="0"/>
        <w:numPr>
          <w:ilvl w:val="0"/>
          <w:numId w:val="12"/>
        </w:numPr>
        <w:tabs>
          <w:tab w:val="left" w:pos="426"/>
        </w:tabs>
        <w:autoSpaceDE w:val="0"/>
        <w:autoSpaceDN w:val="0"/>
        <w:spacing w:after="0" w:line="276" w:lineRule="auto"/>
        <w:ind w:left="283" w:right="113" w:hanging="289"/>
        <w:contextualSpacing w:val="0"/>
        <w:jc w:val="left"/>
        <w:rPr>
          <w:rFonts w:ascii="Open Sans" w:hAnsi="Open Sans" w:cs="Open Sans"/>
        </w:rPr>
      </w:pPr>
      <w:r w:rsidRPr="00AD23DC">
        <w:rPr>
          <w:rFonts w:ascii="Open Sans" w:hAnsi="Open Sans" w:cs="Open Sans"/>
        </w:rPr>
        <w:t xml:space="preserve">W sprawach nieuregulowanych postanowieniami niniejszej Umowy zastosowanie mają przepisy Kodeksu cywilnego </w:t>
      </w:r>
      <w:r w:rsidR="00E6008B" w:rsidRPr="00C2089B">
        <w:rPr>
          <w:rFonts w:ascii="Open Sans" w:hAnsi="Open Sans" w:cs="Open Sans"/>
        </w:rPr>
        <w:t>Ewentualne spory wynikłe na tle wykonania postanowień niniejszej Umowy Strony poddają rozstrzygnięciu Sądu powszechnego właściwego dla siedziby Zamawiającego.</w:t>
      </w:r>
    </w:p>
    <w:p w14:paraId="6A8DD5EC" w14:textId="77777777" w:rsidR="00E6008B" w:rsidRPr="00C2089B" w:rsidRDefault="00E6008B" w:rsidP="00ED7823">
      <w:pPr>
        <w:pStyle w:val="Akapitzlist"/>
        <w:widowControl w:val="0"/>
        <w:numPr>
          <w:ilvl w:val="0"/>
          <w:numId w:val="12"/>
        </w:numPr>
        <w:tabs>
          <w:tab w:val="left" w:pos="426"/>
        </w:tabs>
        <w:autoSpaceDE w:val="0"/>
        <w:autoSpaceDN w:val="0"/>
        <w:spacing w:after="0" w:line="276" w:lineRule="auto"/>
        <w:ind w:left="283" w:right="113" w:hanging="289"/>
        <w:contextualSpacing w:val="0"/>
        <w:jc w:val="left"/>
        <w:rPr>
          <w:rFonts w:ascii="Open Sans" w:hAnsi="Open Sans" w:cs="Open Sans"/>
        </w:rPr>
      </w:pPr>
      <w:r w:rsidRPr="00C2089B">
        <w:rPr>
          <w:rFonts w:ascii="Open Sans" w:hAnsi="Open Sans" w:cs="Open Sans"/>
        </w:rPr>
        <w:t>Załączniki stanowią integralną część niniejszej Umowy.</w:t>
      </w:r>
    </w:p>
    <w:p w14:paraId="714B1018" w14:textId="69766FCE" w:rsidR="00E6008B" w:rsidRPr="00132F74" w:rsidRDefault="00E6008B" w:rsidP="00ED7823">
      <w:pPr>
        <w:pStyle w:val="Akapitzlist"/>
        <w:widowControl w:val="0"/>
        <w:numPr>
          <w:ilvl w:val="0"/>
          <w:numId w:val="12"/>
        </w:numPr>
        <w:tabs>
          <w:tab w:val="left" w:pos="426"/>
        </w:tabs>
        <w:autoSpaceDE w:val="0"/>
        <w:autoSpaceDN w:val="0"/>
        <w:spacing w:before="126" w:after="0" w:line="276" w:lineRule="auto"/>
        <w:ind w:left="284" w:right="117" w:hanging="284"/>
        <w:jc w:val="left"/>
        <w:rPr>
          <w:rFonts w:ascii="Open Sans" w:hAnsi="Open Sans" w:cs="Open Sans"/>
        </w:rPr>
      </w:pPr>
      <w:r w:rsidRPr="00C2089B">
        <w:rPr>
          <w:rFonts w:ascii="Open Sans" w:hAnsi="Open Sans" w:cs="Open Sans"/>
        </w:rPr>
        <w:t>Umowa została sporządzona w trzech jednobrzmiących egzemplarzach, dwa dla Zamawiającego i jeden dla Wykonawcy.</w:t>
      </w:r>
    </w:p>
    <w:p w14:paraId="4E7D6A4A" w14:textId="3C637BF0" w:rsidR="00ED7823" w:rsidRPr="00ED7823" w:rsidRDefault="00E6008B" w:rsidP="00ED7823">
      <w:pPr>
        <w:tabs>
          <w:tab w:val="left" w:pos="6444"/>
          <w:tab w:val="left" w:pos="7594"/>
        </w:tabs>
        <w:spacing w:before="206" w:line="276" w:lineRule="auto"/>
        <w:ind w:left="390"/>
        <w:rPr>
          <w:rFonts w:ascii="Open Sans" w:hAnsi="Open Sans" w:cs="Open Sans"/>
          <w:b/>
        </w:rPr>
      </w:pPr>
      <w:r w:rsidRPr="00C2089B">
        <w:rPr>
          <w:rFonts w:ascii="Open Sans" w:hAnsi="Open Sans" w:cs="Open Sans"/>
          <w:b/>
        </w:rPr>
        <w:lastRenderedPageBreak/>
        <w:t xml:space="preserve">                WYKONAWCA</w:t>
      </w:r>
      <w:r w:rsidRPr="00C2089B">
        <w:rPr>
          <w:rFonts w:ascii="Open Sans" w:hAnsi="Open Sans" w:cs="Open Sans"/>
          <w:b/>
        </w:rPr>
        <w:tab/>
        <w:t xml:space="preserve">            ZAMAWIAJĄCY</w:t>
      </w:r>
    </w:p>
    <w:p w14:paraId="1B196F7C" w14:textId="77777777" w:rsidR="00ED7823" w:rsidRDefault="00ED7823" w:rsidP="00E6008B">
      <w:pPr>
        <w:spacing w:after="0" w:line="276" w:lineRule="auto"/>
        <w:rPr>
          <w:rFonts w:ascii="Open Sans" w:hAnsi="Open Sans" w:cs="Open Sans"/>
          <w:sz w:val="20"/>
          <w:szCs w:val="20"/>
        </w:rPr>
      </w:pPr>
    </w:p>
    <w:p w14:paraId="7D49651C" w14:textId="77777777" w:rsidR="00ED7823" w:rsidRDefault="00ED7823" w:rsidP="00E6008B">
      <w:pPr>
        <w:spacing w:after="0" w:line="276" w:lineRule="auto"/>
        <w:rPr>
          <w:rFonts w:ascii="Open Sans" w:hAnsi="Open Sans" w:cs="Open Sans"/>
          <w:sz w:val="20"/>
          <w:szCs w:val="20"/>
        </w:rPr>
      </w:pPr>
    </w:p>
    <w:p w14:paraId="6E30EA80" w14:textId="77777777" w:rsidR="00ED7823" w:rsidRDefault="00ED7823" w:rsidP="00E6008B">
      <w:pPr>
        <w:spacing w:after="0" w:line="276" w:lineRule="auto"/>
        <w:rPr>
          <w:rFonts w:ascii="Open Sans" w:hAnsi="Open Sans" w:cs="Open Sans"/>
          <w:sz w:val="20"/>
          <w:szCs w:val="20"/>
        </w:rPr>
      </w:pPr>
    </w:p>
    <w:p w14:paraId="591883C6" w14:textId="03B8E04E" w:rsidR="00E6008B" w:rsidRPr="00ED7823" w:rsidRDefault="00E6008B" w:rsidP="00E6008B">
      <w:pPr>
        <w:spacing w:after="0" w:line="276" w:lineRule="auto"/>
        <w:rPr>
          <w:rFonts w:ascii="Open Sans" w:hAnsi="Open Sans" w:cs="Open Sans"/>
          <w:sz w:val="20"/>
          <w:szCs w:val="20"/>
        </w:rPr>
      </w:pPr>
      <w:r w:rsidRPr="00ED7823">
        <w:rPr>
          <w:rFonts w:ascii="Open Sans" w:hAnsi="Open Sans" w:cs="Open Sans"/>
          <w:sz w:val="20"/>
          <w:szCs w:val="20"/>
        </w:rPr>
        <w:t>Załączniki:</w:t>
      </w:r>
    </w:p>
    <w:p w14:paraId="1C843845" w14:textId="1672242E" w:rsidR="00E6008B" w:rsidRPr="00ED7823" w:rsidRDefault="00B014FD" w:rsidP="00E6008B">
      <w:pPr>
        <w:pStyle w:val="Akapitzlist"/>
        <w:widowControl w:val="0"/>
        <w:numPr>
          <w:ilvl w:val="0"/>
          <w:numId w:val="13"/>
        </w:numPr>
        <w:autoSpaceDE w:val="0"/>
        <w:autoSpaceDN w:val="0"/>
        <w:spacing w:after="0" w:line="276" w:lineRule="auto"/>
        <w:contextualSpacing w:val="0"/>
        <w:jc w:val="left"/>
        <w:rPr>
          <w:rFonts w:ascii="Open Sans" w:hAnsi="Open Sans" w:cs="Open Sans"/>
          <w:sz w:val="20"/>
          <w:szCs w:val="20"/>
        </w:rPr>
      </w:pPr>
      <w:r>
        <w:rPr>
          <w:rFonts w:ascii="Open Sans" w:hAnsi="Open Sans" w:cs="Open Sans"/>
          <w:sz w:val="20"/>
          <w:szCs w:val="20"/>
        </w:rPr>
        <w:t>……………………………………</w:t>
      </w:r>
    </w:p>
    <w:p w14:paraId="176F73C7" w14:textId="77777777" w:rsidR="00E6008B" w:rsidRPr="00ED7823" w:rsidRDefault="00E6008B" w:rsidP="00E6008B">
      <w:pPr>
        <w:pStyle w:val="Akapitzlist"/>
        <w:widowControl w:val="0"/>
        <w:numPr>
          <w:ilvl w:val="0"/>
          <w:numId w:val="13"/>
        </w:numPr>
        <w:autoSpaceDE w:val="0"/>
        <w:autoSpaceDN w:val="0"/>
        <w:spacing w:after="0" w:line="276" w:lineRule="auto"/>
        <w:contextualSpacing w:val="0"/>
        <w:jc w:val="left"/>
        <w:rPr>
          <w:rFonts w:ascii="Open Sans" w:hAnsi="Open Sans" w:cs="Open Sans"/>
          <w:sz w:val="20"/>
          <w:szCs w:val="20"/>
        </w:rPr>
      </w:pPr>
      <w:r w:rsidRPr="00ED7823">
        <w:rPr>
          <w:rFonts w:ascii="Open Sans" w:hAnsi="Open Sans" w:cs="Open Sans"/>
          <w:sz w:val="20"/>
          <w:szCs w:val="20"/>
        </w:rPr>
        <w:t xml:space="preserve">Oferta Wykonawcy </w:t>
      </w:r>
    </w:p>
    <w:p w14:paraId="29B9626D" w14:textId="77777777" w:rsidR="00E6008B" w:rsidRPr="00ED7823" w:rsidRDefault="00E6008B" w:rsidP="00E6008B">
      <w:pPr>
        <w:pStyle w:val="Akapitzlist"/>
        <w:widowControl w:val="0"/>
        <w:numPr>
          <w:ilvl w:val="0"/>
          <w:numId w:val="13"/>
        </w:numPr>
        <w:autoSpaceDE w:val="0"/>
        <w:autoSpaceDN w:val="0"/>
        <w:spacing w:after="0" w:line="276" w:lineRule="auto"/>
        <w:contextualSpacing w:val="0"/>
        <w:jc w:val="left"/>
        <w:rPr>
          <w:rFonts w:ascii="Open Sans" w:hAnsi="Open Sans" w:cs="Open Sans"/>
          <w:sz w:val="20"/>
          <w:szCs w:val="20"/>
        </w:rPr>
      </w:pPr>
      <w:r w:rsidRPr="00ED7823">
        <w:rPr>
          <w:rFonts w:ascii="Open Sans" w:hAnsi="Open Sans" w:cs="Open Sans"/>
          <w:sz w:val="20"/>
          <w:szCs w:val="20"/>
        </w:rPr>
        <w:t>Wykaz osób przewidzianych do realizacji zamówienia</w:t>
      </w:r>
    </w:p>
    <w:p w14:paraId="34702123" w14:textId="73208C86" w:rsidR="00613A30" w:rsidRPr="003911FA" w:rsidRDefault="00E6008B" w:rsidP="00436C15">
      <w:pPr>
        <w:pStyle w:val="Akapitzlist"/>
        <w:widowControl w:val="0"/>
        <w:numPr>
          <w:ilvl w:val="0"/>
          <w:numId w:val="13"/>
        </w:numPr>
        <w:autoSpaceDE w:val="0"/>
        <w:autoSpaceDN w:val="0"/>
        <w:spacing w:after="0" w:line="276" w:lineRule="auto"/>
        <w:contextualSpacing w:val="0"/>
        <w:jc w:val="left"/>
        <w:rPr>
          <w:rFonts w:ascii="Open Sans" w:hAnsi="Open Sans" w:cs="Open Sans"/>
          <w:sz w:val="20"/>
          <w:szCs w:val="20"/>
        </w:rPr>
      </w:pPr>
      <w:r w:rsidRPr="00ED7823">
        <w:rPr>
          <w:rFonts w:ascii="Open Sans" w:hAnsi="Open Sans" w:cs="Open Sans"/>
          <w:sz w:val="20"/>
          <w:szCs w:val="20"/>
        </w:rPr>
        <w:t>Standard usługi społecznej</w:t>
      </w:r>
    </w:p>
    <w:sectPr w:rsidR="00613A30" w:rsidRPr="003911FA" w:rsidSect="00D401FE">
      <w:headerReference w:type="default" r:id="rId7"/>
      <w:pgSz w:w="11906" w:h="16838"/>
      <w:pgMar w:top="546" w:right="1417" w:bottom="1417" w:left="1417" w:header="1418" w:footer="15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5AB8A" w14:textId="77777777" w:rsidR="00836E72" w:rsidRDefault="00836E72" w:rsidP="00A05FD3">
      <w:pPr>
        <w:spacing w:after="0" w:line="240" w:lineRule="auto"/>
      </w:pPr>
      <w:r>
        <w:separator/>
      </w:r>
    </w:p>
  </w:endnote>
  <w:endnote w:type="continuationSeparator" w:id="0">
    <w:p w14:paraId="3150CF9D" w14:textId="77777777" w:rsidR="00836E72" w:rsidRDefault="00836E72" w:rsidP="00A0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 Sans">
    <w:altName w:val="Segoe UI"/>
    <w:charset w:val="00"/>
    <w:family w:val="swiss"/>
    <w:pitch w:val="variable"/>
    <w:sig w:usb0="E00002EF" w:usb1="4000205B" w:usb2="00000028" w:usb3="00000000" w:csb0="0000019F" w:csb1="00000000"/>
  </w:font>
  <w:font w:name="Calibri">
    <w:panose1 w:val="020F0502020204030204"/>
    <w:charset w:val="EE"/>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Liberation Serif">
    <w:charset w:val="EE"/>
    <w:family w:val="roman"/>
    <w:pitch w:val="variable"/>
    <w:sig w:usb0="E0000AFF" w:usb1="500078FF" w:usb2="00000021" w:usb3="00000000" w:csb0="000001B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9520F3" w14:textId="77777777" w:rsidR="00836E72" w:rsidRDefault="00836E72" w:rsidP="00A05FD3">
      <w:pPr>
        <w:spacing w:after="0" w:line="240" w:lineRule="auto"/>
      </w:pPr>
      <w:r>
        <w:separator/>
      </w:r>
    </w:p>
  </w:footnote>
  <w:footnote w:type="continuationSeparator" w:id="0">
    <w:p w14:paraId="1A661D55" w14:textId="77777777" w:rsidR="00836E72" w:rsidRDefault="00836E72" w:rsidP="00A05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4FEDA" w14:textId="64869DB3" w:rsidR="0047783F" w:rsidRDefault="0047783F">
    <w:pPr>
      <w:pStyle w:val="Nagwek"/>
      <w:rPr>
        <w:noProof/>
        <w:lang w:eastAsia="pl-PL"/>
      </w:rPr>
    </w:pPr>
  </w:p>
  <w:p w14:paraId="7F01DC7D" w14:textId="77777777" w:rsidR="00A05FD3" w:rsidRDefault="00A05FD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7"/>
    <w:multiLevelType w:val="singleLevel"/>
    <w:tmpl w:val="FEB04E54"/>
    <w:name w:val="WW8Num23"/>
    <w:lvl w:ilvl="0">
      <w:start w:val="1"/>
      <w:numFmt w:val="decimal"/>
      <w:lvlText w:val="%1."/>
      <w:lvlJc w:val="left"/>
      <w:pPr>
        <w:tabs>
          <w:tab w:val="num" w:pos="0"/>
        </w:tabs>
        <w:ind w:left="735" w:hanging="375"/>
      </w:pPr>
      <w:rPr>
        <w:rFonts w:ascii="Times New Roman" w:hAnsi="Times New Roman" w:cs="Arial"/>
        <w:b w:val="0"/>
        <w:bCs w:val="0"/>
      </w:rPr>
    </w:lvl>
  </w:abstractNum>
  <w:abstractNum w:abstractNumId="1" w15:restartNumberingAfterBreak="0">
    <w:nsid w:val="01716BEC"/>
    <w:multiLevelType w:val="hybridMultilevel"/>
    <w:tmpl w:val="6E4E3F20"/>
    <w:lvl w:ilvl="0" w:tplc="3FAC2618">
      <w:start w:val="1"/>
      <w:numFmt w:val="decimal"/>
      <w:lvlText w:val="%1."/>
      <w:lvlJc w:val="left"/>
      <w:pPr>
        <w:ind w:left="720" w:hanging="360"/>
      </w:pPr>
      <w:rPr>
        <w:b w:val="0"/>
        <w:bCs w:val="0"/>
      </w:rPr>
    </w:lvl>
    <w:lvl w:ilvl="1" w:tplc="D13A1760">
      <w:start w:val="1"/>
      <w:numFmt w:val="decimal"/>
      <w:lvlText w:val="%2)"/>
      <w:lvlJc w:val="left"/>
      <w:pPr>
        <w:ind w:left="360" w:hanging="360"/>
      </w:pPr>
      <w:rPr>
        <w:rFonts w:ascii="Times New Roman" w:eastAsia="Times New Roman" w:hAnsi="Times New Roman" w:cs="Times New Roman" w:hint="default"/>
        <w:b w:val="0"/>
        <w:bCs w:val="0"/>
        <w:i w:val="0"/>
        <w:iCs w:val="0"/>
        <w:strike w:val="0"/>
        <w:w w:val="100"/>
        <w:sz w:val="22"/>
        <w:szCs w:val="22"/>
        <w:lang w:val="pl-PL" w:eastAsia="en-US" w:bidi="ar-SA"/>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37B61"/>
    <w:multiLevelType w:val="multilevel"/>
    <w:tmpl w:val="E932E762"/>
    <w:lvl w:ilvl="0">
      <w:start w:val="1"/>
      <w:numFmt w:val="decimal"/>
      <w:lvlText w:val="%1."/>
      <w:lvlJc w:val="left"/>
      <w:pPr>
        <w:tabs>
          <w:tab w:val="num" w:pos="283"/>
        </w:tabs>
        <w:ind w:left="283" w:hanging="283"/>
      </w:pPr>
    </w:lvl>
    <w:lvl w:ilvl="1">
      <w:start w:val="1"/>
      <w:numFmt w:val="decimal"/>
      <w:lvlText w:val="%2)"/>
      <w:lvlJc w:val="left"/>
      <w:pPr>
        <w:tabs>
          <w:tab w:val="num" w:pos="1440"/>
        </w:tabs>
        <w:ind w:left="1440" w:hanging="360"/>
      </w:pPr>
    </w:lvl>
    <w:lvl w:ilvl="2">
      <w:start w:val="1"/>
      <w:numFmt w:val="lowerLetter"/>
      <w:lvlText w:val="%3)"/>
      <w:lvlJc w:val="left"/>
      <w:pPr>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B7D72CF"/>
    <w:multiLevelType w:val="hybridMultilevel"/>
    <w:tmpl w:val="0582C9D2"/>
    <w:lvl w:ilvl="0" w:tplc="FFFFFFFF">
      <w:start w:val="1"/>
      <w:numFmt w:val="decimal"/>
      <w:lvlText w:val="%1)"/>
      <w:lvlJc w:val="left"/>
      <w:pPr>
        <w:ind w:left="1146" w:hanging="360"/>
      </w:pPr>
    </w:lvl>
    <w:lvl w:ilvl="1" w:tplc="FFFFFFFF" w:tentative="1">
      <w:start w:val="1"/>
      <w:numFmt w:val="lowerLetter"/>
      <w:lvlText w:val="%2."/>
      <w:lvlJc w:val="left"/>
      <w:pPr>
        <w:ind w:left="1866" w:hanging="360"/>
      </w:pPr>
    </w:lvl>
    <w:lvl w:ilvl="2" w:tplc="04150011">
      <w:start w:val="1"/>
      <w:numFmt w:val="decimal"/>
      <w:lvlText w:val="%3)"/>
      <w:lvlJc w:val="left"/>
      <w:pPr>
        <w:ind w:left="1429" w:hanging="36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4" w15:restartNumberingAfterBreak="0">
    <w:nsid w:val="16461DC7"/>
    <w:multiLevelType w:val="hybridMultilevel"/>
    <w:tmpl w:val="0C3CAF02"/>
    <w:lvl w:ilvl="0" w:tplc="FFFFFFFF">
      <w:start w:val="1"/>
      <w:numFmt w:val="decimal"/>
      <w:lvlText w:val="%1."/>
      <w:lvlJc w:val="left"/>
      <w:pPr>
        <w:ind w:left="720" w:hanging="360"/>
      </w:pPr>
      <w:rPr>
        <w:rFonts w:hint="default"/>
      </w:rPr>
    </w:lvl>
    <w:lvl w:ilvl="1" w:tplc="FFFFFFF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77B7D43"/>
    <w:multiLevelType w:val="hybridMultilevel"/>
    <w:tmpl w:val="D81ADCEA"/>
    <w:lvl w:ilvl="0" w:tplc="FFFFFFFF">
      <w:start w:val="1"/>
      <w:numFmt w:val="lowerRoman"/>
      <w:lvlText w:val="%1."/>
      <w:lvlJc w:val="right"/>
      <w:pPr>
        <w:ind w:left="930" w:hanging="360"/>
      </w:pPr>
      <w:rPr>
        <w:rFonts w:hint="default"/>
      </w:rPr>
    </w:lvl>
    <w:lvl w:ilvl="1" w:tplc="FFFFFFFF" w:tentative="1">
      <w:start w:val="1"/>
      <w:numFmt w:val="bullet"/>
      <w:lvlText w:val="o"/>
      <w:lvlJc w:val="left"/>
      <w:pPr>
        <w:ind w:left="1650" w:hanging="360"/>
      </w:pPr>
      <w:rPr>
        <w:rFonts w:ascii="Courier New" w:hAnsi="Courier New" w:cs="Courier New" w:hint="default"/>
      </w:rPr>
    </w:lvl>
    <w:lvl w:ilvl="2" w:tplc="FFFFFFFF" w:tentative="1">
      <w:start w:val="1"/>
      <w:numFmt w:val="bullet"/>
      <w:lvlText w:val=""/>
      <w:lvlJc w:val="left"/>
      <w:pPr>
        <w:ind w:left="2370" w:hanging="360"/>
      </w:pPr>
      <w:rPr>
        <w:rFonts w:ascii="Wingdings" w:hAnsi="Wingdings" w:hint="default"/>
      </w:rPr>
    </w:lvl>
    <w:lvl w:ilvl="3" w:tplc="FFFFFFFF" w:tentative="1">
      <w:start w:val="1"/>
      <w:numFmt w:val="bullet"/>
      <w:lvlText w:val=""/>
      <w:lvlJc w:val="left"/>
      <w:pPr>
        <w:ind w:left="3090" w:hanging="360"/>
      </w:pPr>
      <w:rPr>
        <w:rFonts w:ascii="Symbol" w:hAnsi="Symbol" w:hint="default"/>
      </w:rPr>
    </w:lvl>
    <w:lvl w:ilvl="4" w:tplc="FFFFFFFF" w:tentative="1">
      <w:start w:val="1"/>
      <w:numFmt w:val="bullet"/>
      <w:lvlText w:val="o"/>
      <w:lvlJc w:val="left"/>
      <w:pPr>
        <w:ind w:left="3810" w:hanging="360"/>
      </w:pPr>
      <w:rPr>
        <w:rFonts w:ascii="Courier New" w:hAnsi="Courier New" w:cs="Courier New" w:hint="default"/>
      </w:rPr>
    </w:lvl>
    <w:lvl w:ilvl="5" w:tplc="FFFFFFFF" w:tentative="1">
      <w:start w:val="1"/>
      <w:numFmt w:val="bullet"/>
      <w:lvlText w:val=""/>
      <w:lvlJc w:val="left"/>
      <w:pPr>
        <w:ind w:left="4530" w:hanging="360"/>
      </w:pPr>
      <w:rPr>
        <w:rFonts w:ascii="Wingdings" w:hAnsi="Wingdings" w:hint="default"/>
      </w:rPr>
    </w:lvl>
    <w:lvl w:ilvl="6" w:tplc="FFFFFFFF" w:tentative="1">
      <w:start w:val="1"/>
      <w:numFmt w:val="bullet"/>
      <w:lvlText w:val=""/>
      <w:lvlJc w:val="left"/>
      <w:pPr>
        <w:ind w:left="5250" w:hanging="360"/>
      </w:pPr>
      <w:rPr>
        <w:rFonts w:ascii="Symbol" w:hAnsi="Symbol" w:hint="default"/>
      </w:rPr>
    </w:lvl>
    <w:lvl w:ilvl="7" w:tplc="FFFFFFFF" w:tentative="1">
      <w:start w:val="1"/>
      <w:numFmt w:val="bullet"/>
      <w:lvlText w:val="o"/>
      <w:lvlJc w:val="left"/>
      <w:pPr>
        <w:ind w:left="5970" w:hanging="360"/>
      </w:pPr>
      <w:rPr>
        <w:rFonts w:ascii="Courier New" w:hAnsi="Courier New" w:cs="Courier New" w:hint="default"/>
      </w:rPr>
    </w:lvl>
    <w:lvl w:ilvl="8" w:tplc="FFFFFFFF" w:tentative="1">
      <w:start w:val="1"/>
      <w:numFmt w:val="bullet"/>
      <w:lvlText w:val=""/>
      <w:lvlJc w:val="left"/>
      <w:pPr>
        <w:ind w:left="6690" w:hanging="360"/>
      </w:pPr>
      <w:rPr>
        <w:rFonts w:ascii="Wingdings" w:hAnsi="Wingdings" w:hint="default"/>
      </w:rPr>
    </w:lvl>
  </w:abstractNum>
  <w:abstractNum w:abstractNumId="6" w15:restartNumberingAfterBreak="0">
    <w:nsid w:val="17BA015B"/>
    <w:multiLevelType w:val="hybridMultilevel"/>
    <w:tmpl w:val="744A9EDA"/>
    <w:lvl w:ilvl="0" w:tplc="8DF0B85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B2F0F3F"/>
    <w:multiLevelType w:val="hybridMultilevel"/>
    <w:tmpl w:val="2E62B20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785C07"/>
    <w:multiLevelType w:val="hybridMultilevel"/>
    <w:tmpl w:val="2C04146C"/>
    <w:lvl w:ilvl="0" w:tplc="04150001">
      <w:start w:val="1"/>
      <w:numFmt w:val="bullet"/>
      <w:lvlText w:val=""/>
      <w:lvlJc w:val="left"/>
      <w:pPr>
        <w:tabs>
          <w:tab w:val="num" w:pos="1701"/>
        </w:tabs>
        <w:ind w:left="1701" w:hanging="360"/>
      </w:pPr>
      <w:rPr>
        <w:rFonts w:ascii="Symbol" w:hAnsi="Symbol" w:hint="default"/>
        <w:b w:val="0"/>
        <w:i w:val="0"/>
        <w:sz w:val="22"/>
        <w:szCs w:val="22"/>
      </w:rPr>
    </w:lvl>
    <w:lvl w:ilvl="1" w:tplc="FFFFFFFF" w:tentative="1">
      <w:start w:val="1"/>
      <w:numFmt w:val="lowerLetter"/>
      <w:lvlText w:val="%2."/>
      <w:lvlJc w:val="left"/>
      <w:pPr>
        <w:tabs>
          <w:tab w:val="num" w:pos="2432"/>
        </w:tabs>
        <w:ind w:left="2432" w:hanging="360"/>
      </w:pPr>
    </w:lvl>
    <w:lvl w:ilvl="2" w:tplc="FFFFFFFF" w:tentative="1">
      <w:start w:val="1"/>
      <w:numFmt w:val="lowerRoman"/>
      <w:lvlText w:val="%3."/>
      <w:lvlJc w:val="right"/>
      <w:pPr>
        <w:tabs>
          <w:tab w:val="num" w:pos="3152"/>
        </w:tabs>
        <w:ind w:left="3152" w:hanging="180"/>
      </w:pPr>
    </w:lvl>
    <w:lvl w:ilvl="3" w:tplc="FFFFFFFF" w:tentative="1">
      <w:start w:val="1"/>
      <w:numFmt w:val="decimal"/>
      <w:lvlText w:val="%4."/>
      <w:lvlJc w:val="left"/>
      <w:pPr>
        <w:tabs>
          <w:tab w:val="num" w:pos="3872"/>
        </w:tabs>
        <w:ind w:left="3872" w:hanging="360"/>
      </w:pPr>
    </w:lvl>
    <w:lvl w:ilvl="4" w:tplc="FFFFFFFF" w:tentative="1">
      <w:start w:val="1"/>
      <w:numFmt w:val="lowerLetter"/>
      <w:lvlText w:val="%5."/>
      <w:lvlJc w:val="left"/>
      <w:pPr>
        <w:tabs>
          <w:tab w:val="num" w:pos="4592"/>
        </w:tabs>
        <w:ind w:left="4592" w:hanging="360"/>
      </w:pPr>
    </w:lvl>
    <w:lvl w:ilvl="5" w:tplc="FFFFFFFF" w:tentative="1">
      <w:start w:val="1"/>
      <w:numFmt w:val="lowerRoman"/>
      <w:lvlText w:val="%6."/>
      <w:lvlJc w:val="right"/>
      <w:pPr>
        <w:tabs>
          <w:tab w:val="num" w:pos="5312"/>
        </w:tabs>
        <w:ind w:left="5312" w:hanging="180"/>
      </w:pPr>
    </w:lvl>
    <w:lvl w:ilvl="6" w:tplc="FFFFFFFF" w:tentative="1">
      <w:start w:val="1"/>
      <w:numFmt w:val="decimal"/>
      <w:lvlText w:val="%7."/>
      <w:lvlJc w:val="left"/>
      <w:pPr>
        <w:tabs>
          <w:tab w:val="num" w:pos="6032"/>
        </w:tabs>
        <w:ind w:left="6032" w:hanging="360"/>
      </w:pPr>
    </w:lvl>
    <w:lvl w:ilvl="7" w:tplc="FFFFFFFF" w:tentative="1">
      <w:start w:val="1"/>
      <w:numFmt w:val="lowerLetter"/>
      <w:lvlText w:val="%8."/>
      <w:lvlJc w:val="left"/>
      <w:pPr>
        <w:tabs>
          <w:tab w:val="num" w:pos="6752"/>
        </w:tabs>
        <w:ind w:left="6752" w:hanging="360"/>
      </w:pPr>
    </w:lvl>
    <w:lvl w:ilvl="8" w:tplc="FFFFFFFF" w:tentative="1">
      <w:start w:val="1"/>
      <w:numFmt w:val="lowerRoman"/>
      <w:lvlText w:val="%9."/>
      <w:lvlJc w:val="right"/>
      <w:pPr>
        <w:tabs>
          <w:tab w:val="num" w:pos="7472"/>
        </w:tabs>
        <w:ind w:left="7472" w:hanging="180"/>
      </w:pPr>
    </w:lvl>
  </w:abstractNum>
  <w:abstractNum w:abstractNumId="9" w15:restartNumberingAfterBreak="0">
    <w:nsid w:val="1EF00367"/>
    <w:multiLevelType w:val="hybridMultilevel"/>
    <w:tmpl w:val="6C1257E0"/>
    <w:lvl w:ilvl="0" w:tplc="DC52C19C">
      <w:start w:val="2"/>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2502279"/>
    <w:multiLevelType w:val="hybridMultilevel"/>
    <w:tmpl w:val="0C7EA426"/>
    <w:lvl w:ilvl="0" w:tplc="C0AABDCC">
      <w:start w:val="1"/>
      <w:numFmt w:val="decimal"/>
      <w:lvlText w:val="%1."/>
      <w:lvlJc w:val="left"/>
      <w:pPr>
        <w:ind w:left="720" w:hanging="360"/>
      </w:pPr>
      <w:rPr>
        <w:rFonts w:ascii="Open Sans" w:hAnsi="Open Sans" w:cs="Open Sans" w:hint="default"/>
        <w:b w:val="0"/>
        <w:bCs w:val="0"/>
        <w:color w:val="00000A"/>
        <w:sz w:val="22"/>
        <w:szCs w:val="22"/>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2554E28"/>
    <w:multiLevelType w:val="hybridMultilevel"/>
    <w:tmpl w:val="9ADC8A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28213A54"/>
    <w:multiLevelType w:val="hybridMultilevel"/>
    <w:tmpl w:val="E68C3808"/>
    <w:lvl w:ilvl="0" w:tplc="72DE1F88">
      <w:start w:val="1"/>
      <w:numFmt w:val="lowerLetter"/>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3" w15:restartNumberingAfterBreak="0">
    <w:nsid w:val="321F10C5"/>
    <w:multiLevelType w:val="hybridMultilevel"/>
    <w:tmpl w:val="15FEF6D8"/>
    <w:lvl w:ilvl="0" w:tplc="0415000F">
      <w:start w:val="1"/>
      <w:numFmt w:val="decimal"/>
      <w:lvlText w:val="%1."/>
      <w:lvlJc w:val="left"/>
      <w:pPr>
        <w:ind w:left="720" w:hanging="360"/>
      </w:pPr>
    </w:lvl>
    <w:lvl w:ilvl="1" w:tplc="04150011">
      <w:start w:val="1"/>
      <w:numFmt w:val="decimal"/>
      <w:lvlText w:val="%2)"/>
      <w:lvlJc w:val="left"/>
      <w:pPr>
        <w:ind w:left="108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A63A58"/>
    <w:multiLevelType w:val="hybridMultilevel"/>
    <w:tmpl w:val="EBFA8006"/>
    <w:lvl w:ilvl="0" w:tplc="F38A7F84">
      <w:start w:val="1"/>
      <w:numFmt w:val="decimal"/>
      <w:lvlText w:val="%1."/>
      <w:lvlJc w:val="left"/>
      <w:pPr>
        <w:ind w:left="676" w:hanging="287"/>
      </w:pPr>
      <w:rPr>
        <w:rFonts w:ascii="Open Sans" w:eastAsia="Times New Roman" w:hAnsi="Open Sans" w:cs="Open Sans" w:hint="default"/>
        <w:b w:val="0"/>
        <w:bCs w:val="0"/>
        <w:i w:val="0"/>
        <w:iCs w:val="0"/>
        <w:w w:val="100"/>
        <w:sz w:val="22"/>
        <w:szCs w:val="22"/>
        <w:lang w:val="pl-PL" w:eastAsia="en-US" w:bidi="ar-SA"/>
      </w:rPr>
    </w:lvl>
    <w:lvl w:ilvl="1" w:tplc="6CB4A828">
      <w:numFmt w:val="bullet"/>
      <w:lvlText w:val="•"/>
      <w:lvlJc w:val="left"/>
      <w:pPr>
        <w:ind w:left="1626" w:hanging="287"/>
      </w:pPr>
      <w:rPr>
        <w:rFonts w:hint="default"/>
        <w:lang w:val="pl-PL" w:eastAsia="en-US" w:bidi="ar-SA"/>
      </w:rPr>
    </w:lvl>
    <w:lvl w:ilvl="2" w:tplc="997CA6C2">
      <w:numFmt w:val="bullet"/>
      <w:lvlText w:val="•"/>
      <w:lvlJc w:val="left"/>
      <w:pPr>
        <w:ind w:left="2573" w:hanging="287"/>
      </w:pPr>
      <w:rPr>
        <w:rFonts w:hint="default"/>
        <w:lang w:val="pl-PL" w:eastAsia="en-US" w:bidi="ar-SA"/>
      </w:rPr>
    </w:lvl>
    <w:lvl w:ilvl="3" w:tplc="DF148030">
      <w:numFmt w:val="bullet"/>
      <w:lvlText w:val="•"/>
      <w:lvlJc w:val="left"/>
      <w:pPr>
        <w:ind w:left="3519" w:hanging="287"/>
      </w:pPr>
      <w:rPr>
        <w:rFonts w:hint="default"/>
        <w:lang w:val="pl-PL" w:eastAsia="en-US" w:bidi="ar-SA"/>
      </w:rPr>
    </w:lvl>
    <w:lvl w:ilvl="4" w:tplc="2B7C7E12">
      <w:numFmt w:val="bullet"/>
      <w:lvlText w:val="•"/>
      <w:lvlJc w:val="left"/>
      <w:pPr>
        <w:ind w:left="4466" w:hanging="287"/>
      </w:pPr>
      <w:rPr>
        <w:rFonts w:hint="default"/>
        <w:lang w:val="pl-PL" w:eastAsia="en-US" w:bidi="ar-SA"/>
      </w:rPr>
    </w:lvl>
    <w:lvl w:ilvl="5" w:tplc="F63E322C">
      <w:numFmt w:val="bullet"/>
      <w:lvlText w:val="•"/>
      <w:lvlJc w:val="left"/>
      <w:pPr>
        <w:ind w:left="5413" w:hanging="287"/>
      </w:pPr>
      <w:rPr>
        <w:rFonts w:hint="default"/>
        <w:lang w:val="pl-PL" w:eastAsia="en-US" w:bidi="ar-SA"/>
      </w:rPr>
    </w:lvl>
    <w:lvl w:ilvl="6" w:tplc="1D64103A">
      <w:numFmt w:val="bullet"/>
      <w:lvlText w:val="•"/>
      <w:lvlJc w:val="left"/>
      <w:pPr>
        <w:ind w:left="6359" w:hanging="287"/>
      </w:pPr>
      <w:rPr>
        <w:rFonts w:hint="default"/>
        <w:lang w:val="pl-PL" w:eastAsia="en-US" w:bidi="ar-SA"/>
      </w:rPr>
    </w:lvl>
    <w:lvl w:ilvl="7" w:tplc="BD200302">
      <w:numFmt w:val="bullet"/>
      <w:lvlText w:val="•"/>
      <w:lvlJc w:val="left"/>
      <w:pPr>
        <w:ind w:left="7306" w:hanging="287"/>
      </w:pPr>
      <w:rPr>
        <w:rFonts w:hint="default"/>
        <w:lang w:val="pl-PL" w:eastAsia="en-US" w:bidi="ar-SA"/>
      </w:rPr>
    </w:lvl>
    <w:lvl w:ilvl="8" w:tplc="A6C092BC">
      <w:numFmt w:val="bullet"/>
      <w:lvlText w:val="•"/>
      <w:lvlJc w:val="left"/>
      <w:pPr>
        <w:ind w:left="8253" w:hanging="287"/>
      </w:pPr>
      <w:rPr>
        <w:rFonts w:hint="default"/>
        <w:lang w:val="pl-PL" w:eastAsia="en-US" w:bidi="ar-SA"/>
      </w:rPr>
    </w:lvl>
  </w:abstractNum>
  <w:abstractNum w:abstractNumId="15" w15:restartNumberingAfterBreak="0">
    <w:nsid w:val="3FB2514F"/>
    <w:multiLevelType w:val="hybridMultilevel"/>
    <w:tmpl w:val="852664BC"/>
    <w:lvl w:ilvl="0" w:tplc="DF4A9FE4">
      <w:start w:val="1"/>
      <w:numFmt w:val="decimal"/>
      <w:lvlText w:val="%1."/>
      <w:lvlJc w:val="left"/>
      <w:pPr>
        <w:ind w:left="405" w:hanging="360"/>
      </w:pPr>
      <w:rPr>
        <w:rFonts w:hint="default"/>
        <w:i w:val="0"/>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6" w15:restartNumberingAfterBreak="0">
    <w:nsid w:val="451E6016"/>
    <w:multiLevelType w:val="multilevel"/>
    <w:tmpl w:val="EDB49504"/>
    <w:lvl w:ilvl="0">
      <w:start w:val="62"/>
      <w:numFmt w:val="decimal"/>
      <w:lvlText w:val="%1"/>
      <w:lvlJc w:val="left"/>
      <w:pPr>
        <w:ind w:left="560" w:hanging="560"/>
      </w:pPr>
      <w:rPr>
        <w:rFonts w:hint="default"/>
      </w:rPr>
    </w:lvl>
    <w:lvl w:ilvl="1">
      <w:start w:val="52"/>
      <w:numFmt w:val="decimalZero"/>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4E6111CF"/>
    <w:multiLevelType w:val="hybridMultilevel"/>
    <w:tmpl w:val="1E7A7B1A"/>
    <w:lvl w:ilvl="0" w:tplc="30CC633A">
      <w:start w:val="1"/>
      <w:numFmt w:val="decimal"/>
      <w:lvlText w:val="%1."/>
      <w:lvlJc w:val="left"/>
      <w:pPr>
        <w:ind w:left="720" w:hanging="360"/>
      </w:pPr>
      <w:rPr>
        <w:rFonts w:hint="default"/>
        <w:b w:val="0"/>
        <w:bCs w:val="0"/>
      </w:rPr>
    </w:lvl>
    <w:lvl w:ilvl="1" w:tplc="FFFFFFFF">
      <w:start w:val="1"/>
      <w:numFmt w:val="decimal"/>
      <w:lvlText w:val="%2)"/>
      <w:lvlJc w:val="left"/>
      <w:pPr>
        <w:ind w:left="720" w:hanging="360"/>
      </w:p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DCB0112"/>
    <w:multiLevelType w:val="hybridMultilevel"/>
    <w:tmpl w:val="F198EA02"/>
    <w:lvl w:ilvl="0" w:tplc="FA147946">
      <w:start w:val="1"/>
      <w:numFmt w:val="decimal"/>
      <w:lvlText w:val="%1."/>
      <w:lvlJc w:val="left"/>
      <w:pPr>
        <w:ind w:left="720" w:hanging="360"/>
      </w:pPr>
      <w:rPr>
        <w:rFonts w:ascii="Open Sans" w:eastAsia="Times New Roman" w:hAnsi="Open Sans" w:cs="Open Sans" w:hint="default"/>
        <w:b w:val="0"/>
        <w:bCs w:val="0"/>
        <w:i w:val="0"/>
        <w:iCs w:val="0"/>
        <w:w w:val="100"/>
        <w:sz w:val="22"/>
        <w:szCs w:val="22"/>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6A2C6933"/>
    <w:multiLevelType w:val="hybridMultilevel"/>
    <w:tmpl w:val="3D08C0CC"/>
    <w:lvl w:ilvl="0" w:tplc="2A72D86A">
      <w:start w:val="3"/>
      <w:numFmt w:val="decimal"/>
      <w:lvlText w:val="%1."/>
      <w:lvlJc w:val="left"/>
      <w:pPr>
        <w:ind w:left="720" w:hanging="360"/>
      </w:pPr>
      <w:rPr>
        <w:rFonts w:hint="default"/>
      </w:rPr>
    </w:lvl>
    <w:lvl w:ilvl="1" w:tplc="04150011">
      <w:start w:val="1"/>
      <w:numFmt w:val="decimal"/>
      <w:lvlText w:val="%2)"/>
      <w:lvlJc w:val="left"/>
      <w:pPr>
        <w:ind w:left="72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6E835758"/>
    <w:multiLevelType w:val="hybridMultilevel"/>
    <w:tmpl w:val="04C41132"/>
    <w:lvl w:ilvl="0" w:tplc="316A2CEC">
      <w:start w:val="1"/>
      <w:numFmt w:val="decimal"/>
      <w:lvlText w:val="%1."/>
      <w:lvlJc w:val="left"/>
      <w:pPr>
        <w:ind w:left="360" w:hanging="360"/>
      </w:pPr>
      <w:rPr>
        <w:sz w:val="22"/>
        <w:szCs w:val="22"/>
      </w:rPr>
    </w:lvl>
    <w:lvl w:ilvl="1" w:tplc="DC1EFBC4">
      <w:start w:val="1"/>
      <w:numFmt w:val="decimal"/>
      <w:lvlText w:val="%2)"/>
      <w:lvlJc w:val="left"/>
      <w:pPr>
        <w:ind w:left="1440" w:hanging="360"/>
      </w:pPr>
      <w:rPr>
        <w:rFonts w:asciiTheme="minorHAnsi" w:eastAsia="NSimSun" w:hAnsiTheme="minorHAnsi" w:cstheme="minorHAnsi"/>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76C36C61"/>
    <w:multiLevelType w:val="hybridMultilevel"/>
    <w:tmpl w:val="7A7454AE"/>
    <w:lvl w:ilvl="0" w:tplc="0415000F">
      <w:start w:val="1"/>
      <w:numFmt w:val="decimal"/>
      <w:lvlText w:val="%1."/>
      <w:lvlJc w:val="left"/>
      <w:pPr>
        <w:ind w:left="36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7A3B6A95"/>
    <w:multiLevelType w:val="hybridMultilevel"/>
    <w:tmpl w:val="5B84478E"/>
    <w:lvl w:ilvl="0" w:tplc="1728B1C4">
      <w:start w:val="1"/>
      <w:numFmt w:val="decimal"/>
      <w:lvlText w:val="%1."/>
      <w:lvlJc w:val="left"/>
      <w:pPr>
        <w:ind w:left="720" w:hanging="360"/>
      </w:pPr>
      <w:rPr>
        <w:rFonts w:cs="Arial"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429351282">
    <w:abstractNumId w:val="0"/>
  </w:num>
  <w:num w:numId="2" w16cid:durableId="1153638391">
    <w:abstractNumId w:val="20"/>
  </w:num>
  <w:num w:numId="3" w16cid:durableId="1553425702">
    <w:abstractNumId w:val="10"/>
  </w:num>
  <w:num w:numId="4" w16cid:durableId="855195511">
    <w:abstractNumId w:val="11"/>
  </w:num>
  <w:num w:numId="5" w16cid:durableId="737629873">
    <w:abstractNumId w:val="13"/>
  </w:num>
  <w:num w:numId="6" w16cid:durableId="1913853026">
    <w:abstractNumId w:val="17"/>
  </w:num>
  <w:num w:numId="7" w16cid:durableId="1060635751">
    <w:abstractNumId w:val="3"/>
  </w:num>
  <w:num w:numId="8" w16cid:durableId="907613501">
    <w:abstractNumId w:val="4"/>
  </w:num>
  <w:num w:numId="9" w16cid:durableId="1594706819">
    <w:abstractNumId w:val="19"/>
  </w:num>
  <w:num w:numId="10" w16cid:durableId="1283997350">
    <w:abstractNumId w:val="21"/>
  </w:num>
  <w:num w:numId="11" w16cid:durableId="544029743">
    <w:abstractNumId w:val="1"/>
  </w:num>
  <w:num w:numId="12" w16cid:durableId="1126268022">
    <w:abstractNumId w:val="14"/>
  </w:num>
  <w:num w:numId="13" w16cid:durableId="1931296">
    <w:abstractNumId w:val="18"/>
  </w:num>
  <w:num w:numId="14" w16cid:durableId="1318653790">
    <w:abstractNumId w:val="9"/>
  </w:num>
  <w:num w:numId="15" w16cid:durableId="406877003">
    <w:abstractNumId w:val="15"/>
  </w:num>
  <w:num w:numId="16" w16cid:durableId="859008552">
    <w:abstractNumId w:val="12"/>
  </w:num>
  <w:num w:numId="17" w16cid:durableId="1999570799">
    <w:abstractNumId w:val="6"/>
  </w:num>
  <w:num w:numId="18" w16cid:durableId="175508397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3696473">
    <w:abstractNumId w:val="5"/>
  </w:num>
  <w:num w:numId="20" w16cid:durableId="90009672">
    <w:abstractNumId w:val="8"/>
  </w:num>
  <w:num w:numId="21" w16cid:durableId="1441291402">
    <w:abstractNumId w:val="7"/>
  </w:num>
  <w:num w:numId="22" w16cid:durableId="354237577">
    <w:abstractNumId w:val="22"/>
  </w:num>
  <w:num w:numId="23" w16cid:durableId="9589542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FD3"/>
    <w:rsid w:val="00065E68"/>
    <w:rsid w:val="000943A1"/>
    <w:rsid w:val="000B457C"/>
    <w:rsid w:val="000B55E5"/>
    <w:rsid w:val="000D4937"/>
    <w:rsid w:val="000F0AA9"/>
    <w:rsid w:val="00113E95"/>
    <w:rsid w:val="00132F74"/>
    <w:rsid w:val="0014540B"/>
    <w:rsid w:val="00190CC4"/>
    <w:rsid w:val="001A0EC3"/>
    <w:rsid w:val="002161EC"/>
    <w:rsid w:val="002227E1"/>
    <w:rsid w:val="00232567"/>
    <w:rsid w:val="002413CD"/>
    <w:rsid w:val="00285708"/>
    <w:rsid w:val="00293DF4"/>
    <w:rsid w:val="002A727F"/>
    <w:rsid w:val="002E6D06"/>
    <w:rsid w:val="00335095"/>
    <w:rsid w:val="00346644"/>
    <w:rsid w:val="003557EF"/>
    <w:rsid w:val="0036621C"/>
    <w:rsid w:val="003911FA"/>
    <w:rsid w:val="003C3639"/>
    <w:rsid w:val="003F2461"/>
    <w:rsid w:val="004130EF"/>
    <w:rsid w:val="00427D59"/>
    <w:rsid w:val="00436C15"/>
    <w:rsid w:val="0047783F"/>
    <w:rsid w:val="004A07F6"/>
    <w:rsid w:val="004E4E2D"/>
    <w:rsid w:val="004E5B95"/>
    <w:rsid w:val="005152F9"/>
    <w:rsid w:val="00531C81"/>
    <w:rsid w:val="00534E3F"/>
    <w:rsid w:val="00572B18"/>
    <w:rsid w:val="005743C2"/>
    <w:rsid w:val="005A32D4"/>
    <w:rsid w:val="005C4F1C"/>
    <w:rsid w:val="005D6678"/>
    <w:rsid w:val="00612891"/>
    <w:rsid w:val="00613A30"/>
    <w:rsid w:val="006321EE"/>
    <w:rsid w:val="0066561E"/>
    <w:rsid w:val="00686481"/>
    <w:rsid w:val="006B0A85"/>
    <w:rsid w:val="006C335A"/>
    <w:rsid w:val="006C3F06"/>
    <w:rsid w:val="006E7E4D"/>
    <w:rsid w:val="0071368F"/>
    <w:rsid w:val="00811A01"/>
    <w:rsid w:val="00836E72"/>
    <w:rsid w:val="0086414F"/>
    <w:rsid w:val="008653A7"/>
    <w:rsid w:val="008701CB"/>
    <w:rsid w:val="00874F3B"/>
    <w:rsid w:val="00881E74"/>
    <w:rsid w:val="0088680B"/>
    <w:rsid w:val="00897B38"/>
    <w:rsid w:val="008B53EE"/>
    <w:rsid w:val="008C2CE0"/>
    <w:rsid w:val="008D49BE"/>
    <w:rsid w:val="008F0E44"/>
    <w:rsid w:val="009114DF"/>
    <w:rsid w:val="00922488"/>
    <w:rsid w:val="00950574"/>
    <w:rsid w:val="00952979"/>
    <w:rsid w:val="009A37EB"/>
    <w:rsid w:val="009B7582"/>
    <w:rsid w:val="009E4DF6"/>
    <w:rsid w:val="00A05FD3"/>
    <w:rsid w:val="00A13A11"/>
    <w:rsid w:val="00A33360"/>
    <w:rsid w:val="00A64BC3"/>
    <w:rsid w:val="00A87556"/>
    <w:rsid w:val="00A91AF2"/>
    <w:rsid w:val="00AB2209"/>
    <w:rsid w:val="00AD23DC"/>
    <w:rsid w:val="00B014FD"/>
    <w:rsid w:val="00B12712"/>
    <w:rsid w:val="00B337C1"/>
    <w:rsid w:val="00B55DB9"/>
    <w:rsid w:val="00B74631"/>
    <w:rsid w:val="00BA5E24"/>
    <w:rsid w:val="00BD5A3F"/>
    <w:rsid w:val="00BF6AF2"/>
    <w:rsid w:val="00C2089B"/>
    <w:rsid w:val="00C57089"/>
    <w:rsid w:val="00C86829"/>
    <w:rsid w:val="00CA0F92"/>
    <w:rsid w:val="00CE33F3"/>
    <w:rsid w:val="00CE3A02"/>
    <w:rsid w:val="00D3391B"/>
    <w:rsid w:val="00D401FE"/>
    <w:rsid w:val="00DE14AC"/>
    <w:rsid w:val="00E3328E"/>
    <w:rsid w:val="00E6008B"/>
    <w:rsid w:val="00E654B2"/>
    <w:rsid w:val="00E774B8"/>
    <w:rsid w:val="00ED7823"/>
    <w:rsid w:val="00EE0D5B"/>
    <w:rsid w:val="00F022AF"/>
    <w:rsid w:val="00F22F48"/>
    <w:rsid w:val="00F55452"/>
    <w:rsid w:val="00F85B1A"/>
    <w:rsid w:val="00F863DE"/>
    <w:rsid w:val="00FB5861"/>
    <w:rsid w:val="00FE0C65"/>
    <w:rsid w:val="00FE5F1D"/>
    <w:rsid w:val="00FF331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15D76D"/>
  <w15:chartTrackingRefBased/>
  <w15:docId w15:val="{82ED0A9C-B9B4-456F-A1A2-3E6C17B0E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05FD3"/>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05FD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A05FD3"/>
  </w:style>
  <w:style w:type="paragraph" w:styleId="Stopka">
    <w:name w:val="footer"/>
    <w:basedOn w:val="Normalny"/>
    <w:link w:val="StopkaZnak"/>
    <w:uiPriority w:val="99"/>
    <w:unhideWhenUsed/>
    <w:rsid w:val="00A05FD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A05FD3"/>
  </w:style>
  <w:style w:type="paragraph" w:styleId="Akapitzlist">
    <w:name w:val="List Paragraph"/>
    <w:aliases w:val="L1,Numerowanie,2 heading,A_wyliczenie,K-P_odwolanie,Akapit z listą5,maz_wyliczenie,opis dzialania,T_SZ_List Paragraph,normalny tekst,Akapit z listą BS,Kolorowa lista — akcent 11,Colorful List Accent 1,CW_Lista,List Paragraph,BulletC,mm"/>
    <w:basedOn w:val="Normalny"/>
    <w:link w:val="AkapitzlistZnak"/>
    <w:uiPriority w:val="34"/>
    <w:qFormat/>
    <w:rsid w:val="00E6008B"/>
    <w:pPr>
      <w:spacing w:after="120" w:line="360" w:lineRule="auto"/>
      <w:ind w:left="720" w:right="108" w:hanging="357"/>
      <w:contextualSpacing/>
      <w:jc w:val="both"/>
    </w:pPr>
    <w:rPr>
      <w:rFonts w:eastAsia="SimSun"/>
    </w:rPr>
  </w:style>
  <w:style w:type="paragraph" w:styleId="Tekstpodstawowy">
    <w:name w:val="Body Text"/>
    <w:basedOn w:val="Normalny"/>
    <w:link w:val="TekstpodstawowyZnak"/>
    <w:qFormat/>
    <w:rsid w:val="00E6008B"/>
    <w:pPr>
      <w:widowControl w:val="0"/>
      <w:autoSpaceDE w:val="0"/>
      <w:autoSpaceDN w:val="0"/>
      <w:spacing w:after="0" w:line="240" w:lineRule="auto"/>
      <w:ind w:left="567" w:right="108" w:hanging="357"/>
      <w:jc w:val="both"/>
    </w:pPr>
    <w:rPr>
      <w:rFonts w:ascii="Times New Roman" w:eastAsia="Times New Roman" w:hAnsi="Times New Roman" w:cs="Times New Roman"/>
    </w:rPr>
  </w:style>
  <w:style w:type="character" w:customStyle="1" w:styleId="TekstpodstawowyZnak">
    <w:name w:val="Tekst podstawowy Znak"/>
    <w:basedOn w:val="Domylnaczcionkaakapitu"/>
    <w:link w:val="Tekstpodstawowy"/>
    <w:rsid w:val="00E6008B"/>
    <w:rPr>
      <w:rFonts w:ascii="Times New Roman" w:eastAsia="Times New Roman" w:hAnsi="Times New Roman" w:cs="Times New Roman"/>
    </w:rPr>
  </w:style>
  <w:style w:type="character" w:styleId="Hipercze">
    <w:name w:val="Hyperlink"/>
    <w:basedOn w:val="Domylnaczcionkaakapitu"/>
    <w:uiPriority w:val="99"/>
    <w:unhideWhenUsed/>
    <w:rsid w:val="00E6008B"/>
    <w:rPr>
      <w:color w:val="0563C1" w:themeColor="hyperlink"/>
      <w:u w:val="single"/>
    </w:rPr>
  </w:style>
  <w:style w:type="paragraph" w:customStyle="1" w:styleId="Standarduser">
    <w:name w:val="Standard (user)"/>
    <w:rsid w:val="00E6008B"/>
    <w:pPr>
      <w:suppressAutoHyphens/>
      <w:spacing w:after="120" w:line="240" w:lineRule="auto"/>
      <w:ind w:left="567" w:right="108" w:hanging="357"/>
      <w:jc w:val="both"/>
      <w:textAlignment w:val="baseline"/>
    </w:pPr>
    <w:rPr>
      <w:rFonts w:ascii="Liberation Serif" w:eastAsia="NSimSun" w:hAnsi="Liberation Serif" w:cs="Tahoma"/>
      <w:kern w:val="2"/>
      <w:sz w:val="24"/>
      <w:szCs w:val="24"/>
      <w:lang w:eastAsia="zh-CN" w:bidi="hi-IN"/>
    </w:rPr>
  </w:style>
  <w:style w:type="paragraph" w:styleId="NormalnyWeb">
    <w:name w:val="Normal (Web)"/>
    <w:basedOn w:val="Normalny"/>
    <w:uiPriority w:val="99"/>
    <w:unhideWhenUsed/>
    <w:rsid w:val="00E6008B"/>
    <w:pPr>
      <w:spacing w:before="100" w:beforeAutospacing="1" w:after="100" w:afterAutospacing="1" w:line="240" w:lineRule="auto"/>
      <w:ind w:left="567" w:right="108" w:hanging="357"/>
      <w:jc w:val="both"/>
    </w:pPr>
    <w:rPr>
      <w:rFonts w:ascii="Times New Roman" w:eastAsia="Times New Roman" w:hAnsi="Times New Roman" w:cs="Times New Roman"/>
      <w:sz w:val="24"/>
      <w:szCs w:val="24"/>
      <w:lang w:eastAsia="pl-PL"/>
    </w:rPr>
  </w:style>
  <w:style w:type="paragraph" w:customStyle="1" w:styleId="Tekstpodstawowywcity33">
    <w:name w:val="Tekst podstawowy wcięty 33"/>
    <w:basedOn w:val="Standarduser"/>
    <w:rsid w:val="00E6008B"/>
    <w:pPr>
      <w:ind w:left="283"/>
    </w:pPr>
    <w:rPr>
      <w:rFonts w:cs="Times New Roman"/>
      <w:sz w:val="16"/>
      <w:szCs w:val="16"/>
      <w:lang w:val="en-US"/>
    </w:rPr>
  </w:style>
  <w:style w:type="character" w:customStyle="1" w:styleId="AkapitzlistZnak">
    <w:name w:val="Akapit z listą Znak"/>
    <w:aliases w:val="L1 Znak,Numerowanie Znak,2 heading Znak,A_wyliczenie Znak,K-P_odwolanie Znak,Akapit z listą5 Znak,maz_wyliczenie Znak,opis dzialania Znak,T_SZ_List Paragraph Znak,normalny tekst Znak,Akapit z listą BS Znak,Colorful List Accent 1 Znak"/>
    <w:link w:val="Akapitzlist"/>
    <w:uiPriority w:val="34"/>
    <w:qFormat/>
    <w:locked/>
    <w:rsid w:val="00E6008B"/>
    <w:rPr>
      <w:rFonts w:eastAsia="SimSun"/>
    </w:rPr>
  </w:style>
  <w:style w:type="paragraph" w:styleId="Bezodstpw">
    <w:name w:val="No Spacing"/>
    <w:uiPriority w:val="99"/>
    <w:qFormat/>
    <w:rsid w:val="00E6008B"/>
    <w:pPr>
      <w:spacing w:after="0" w:line="240" w:lineRule="auto"/>
      <w:jc w:val="both"/>
    </w:pPr>
    <w:rPr>
      <w:rFonts w:ascii="Arial" w:eastAsia="Calibri" w:hAnsi="Arial" w:cs="Times New Roman"/>
      <w:sz w:val="24"/>
    </w:rPr>
  </w:style>
  <w:style w:type="paragraph" w:styleId="Tekstpodstawowy3">
    <w:name w:val="Body Text 3"/>
    <w:basedOn w:val="Normalny"/>
    <w:link w:val="Tekstpodstawowy3Znak"/>
    <w:uiPriority w:val="99"/>
    <w:unhideWhenUsed/>
    <w:rsid w:val="008653A7"/>
    <w:pPr>
      <w:spacing w:after="120"/>
    </w:pPr>
    <w:rPr>
      <w:rFonts w:ascii="Calibri" w:eastAsia="Calibri" w:hAnsi="Calibri" w:cs="Times New Roman"/>
      <w:sz w:val="16"/>
      <w:szCs w:val="16"/>
    </w:rPr>
  </w:style>
  <w:style w:type="character" w:customStyle="1" w:styleId="Tekstpodstawowy3Znak">
    <w:name w:val="Tekst podstawowy 3 Znak"/>
    <w:basedOn w:val="Domylnaczcionkaakapitu"/>
    <w:link w:val="Tekstpodstawowy3"/>
    <w:uiPriority w:val="99"/>
    <w:rsid w:val="008653A7"/>
    <w:rPr>
      <w:rFonts w:ascii="Calibri" w:eastAsia="Calibri" w:hAnsi="Calibri" w:cs="Times New Roman"/>
      <w:sz w:val="16"/>
      <w:szCs w:val="16"/>
    </w:rPr>
  </w:style>
  <w:style w:type="character" w:customStyle="1" w:styleId="hgkelc">
    <w:name w:val="hgkelc"/>
    <w:basedOn w:val="Domylnaczcionkaakapitu"/>
    <w:rsid w:val="008653A7"/>
  </w:style>
  <w:style w:type="paragraph" w:customStyle="1" w:styleId="gwp65423351msonormal">
    <w:name w:val="gwp65423351_msonormal"/>
    <w:basedOn w:val="Normalny"/>
    <w:rsid w:val="008653A7"/>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gwp65423351gmail-msonormal">
    <w:name w:val="gwp65423351_gmail-msonormal"/>
    <w:basedOn w:val="Normalny"/>
    <w:rsid w:val="008653A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Uwydatnienie">
    <w:name w:val="Emphasis"/>
    <w:basedOn w:val="Domylnaczcionkaakapitu"/>
    <w:uiPriority w:val="20"/>
    <w:qFormat/>
    <w:rsid w:val="003350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3992</Words>
  <Characters>23953</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Wiesława Groszczyk</dc:creator>
  <cp:keywords/>
  <dc:description/>
  <cp:lastModifiedBy>Rafał</cp:lastModifiedBy>
  <cp:revision>10</cp:revision>
  <dcterms:created xsi:type="dcterms:W3CDTF">2026-07-15T07:38:00Z</dcterms:created>
  <dcterms:modified xsi:type="dcterms:W3CDTF">2026-07-16T10:00:00Z</dcterms:modified>
</cp:coreProperties>
</file>