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5475E" w14:textId="3D72FBC4" w:rsidR="007750A4" w:rsidRPr="007750A4" w:rsidRDefault="007750A4" w:rsidP="007750A4">
      <w:pPr>
        <w:spacing w:after="400"/>
        <w:jc w:val="right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Rokietnica, dnia 1</w:t>
      </w:r>
      <w:r w:rsidR="00152704">
        <w:rPr>
          <w:rFonts w:ascii="Times New Roman" w:hAnsi="Times New Roman" w:cs="Times New Roman"/>
          <w:sz w:val="24"/>
          <w:szCs w:val="24"/>
        </w:rPr>
        <w:t>1</w:t>
      </w:r>
      <w:r w:rsidRPr="007750A4">
        <w:rPr>
          <w:rFonts w:ascii="Times New Roman" w:hAnsi="Times New Roman" w:cs="Times New Roman"/>
          <w:sz w:val="24"/>
          <w:szCs w:val="24"/>
        </w:rPr>
        <w:t xml:space="preserve"> sierpnia 2026r.</w:t>
      </w:r>
    </w:p>
    <w:p w14:paraId="4204228A" w14:textId="77777777" w:rsidR="00DB0471" w:rsidRDefault="00DB0471" w:rsidP="007750A4">
      <w:pPr>
        <w:spacing w:before="200" w:after="1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FCA20" w14:textId="2A6D668E" w:rsidR="007750A4" w:rsidRPr="007750A4" w:rsidRDefault="007750A4" w:rsidP="007750A4">
      <w:pPr>
        <w:spacing w:before="200" w:after="1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b/>
          <w:bCs/>
          <w:sz w:val="24"/>
          <w:szCs w:val="24"/>
        </w:rPr>
        <w:t>REGULAMIN USŁUGI</w:t>
      </w:r>
    </w:p>
    <w:p w14:paraId="23D9F389" w14:textId="77777777" w:rsidR="007750A4" w:rsidRPr="007750A4" w:rsidRDefault="007750A4" w:rsidP="007750A4">
      <w:pPr>
        <w:spacing w:after="3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b/>
          <w:bCs/>
          <w:sz w:val="24"/>
          <w:szCs w:val="24"/>
        </w:rPr>
        <w:t>„Trening poznawczy i komunikacyjny prowadzony przez neurologopedę” — zajęcia grupowe dla seniorów</w:t>
      </w:r>
    </w:p>
    <w:p w14:paraId="640D8843" w14:textId="77777777" w:rsidR="007750A4" w:rsidRDefault="007750A4" w:rsidP="007750A4">
      <w:pPr>
        <w:spacing w:before="260" w:after="1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0944D" w14:textId="36F4AFEA" w:rsidR="007750A4" w:rsidRPr="007750A4" w:rsidRDefault="007750A4" w:rsidP="007750A4">
      <w:pPr>
        <w:spacing w:before="260" w:after="1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b/>
          <w:bCs/>
          <w:sz w:val="24"/>
          <w:szCs w:val="24"/>
        </w:rPr>
        <w:t>§ 1. Postanowienia ogólne</w:t>
      </w:r>
    </w:p>
    <w:p w14:paraId="43263D64" w14:textId="76314D86" w:rsidR="007750A4" w:rsidRPr="007750A4" w:rsidRDefault="007750A4" w:rsidP="007750A4">
      <w:pPr>
        <w:pStyle w:val="Akapitzlist"/>
        <w:numPr>
          <w:ilvl w:val="0"/>
          <w:numId w:val="39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 xml:space="preserve">Niniejszy Regulamin określa zasady świadczenia usługi społecznej „Trening poznawczy i komunikacyjny prowadzony przez neurologopedę”, w tym zasady zgłoszeń </w:t>
      </w:r>
      <w:r>
        <w:rPr>
          <w:rFonts w:ascii="Times New Roman" w:hAnsi="Times New Roman" w:cs="Times New Roman"/>
          <w:sz w:val="24"/>
          <w:szCs w:val="24"/>
        </w:rPr>
        <w:br/>
      </w:r>
      <w:r w:rsidRPr="007750A4">
        <w:rPr>
          <w:rFonts w:ascii="Times New Roman" w:hAnsi="Times New Roman" w:cs="Times New Roman"/>
          <w:sz w:val="24"/>
          <w:szCs w:val="24"/>
        </w:rPr>
        <w:t>i uczestnictwa, adresowanej do osób starszych (60+) zamieszkałych na terenie gminy Rokietnica.</w:t>
      </w:r>
    </w:p>
    <w:p w14:paraId="2D0E0311" w14:textId="77777777" w:rsidR="007750A4" w:rsidRPr="007750A4" w:rsidRDefault="007750A4" w:rsidP="007750A4">
      <w:pPr>
        <w:pStyle w:val="Akapitzlist"/>
        <w:numPr>
          <w:ilvl w:val="0"/>
          <w:numId w:val="39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Usługa realizowana jest w ramach Zadania nr 3 projektu „Wielkopolskie telecentrum opieki”, dofinansowanego przez Unię Europejską w ramach Funduszy Europejskich dla Wielkopolski 2021-2027, Priorytet 6, Działanie 06.13 Usługi społeczne i zdrowotne, na podstawie umowy o powierzenie grantu nr FEWP.06.13-IZ.00-0001/23-00.</w:t>
      </w:r>
    </w:p>
    <w:p w14:paraId="0D985F92" w14:textId="77777777" w:rsidR="007750A4" w:rsidRPr="007750A4" w:rsidRDefault="007750A4" w:rsidP="007750A4">
      <w:pPr>
        <w:pStyle w:val="Akapitzlist"/>
        <w:numPr>
          <w:ilvl w:val="0"/>
          <w:numId w:val="39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 xml:space="preserve">Usługę świadczy Wykonawca zewnętrzny — </w:t>
      </w:r>
      <w:proofErr w:type="spellStart"/>
      <w:r w:rsidRPr="007750A4">
        <w:rPr>
          <w:rFonts w:ascii="Times New Roman" w:hAnsi="Times New Roman" w:cs="Times New Roman"/>
          <w:sz w:val="24"/>
          <w:szCs w:val="24"/>
        </w:rPr>
        <w:t>neurologopeda</w:t>
      </w:r>
      <w:proofErr w:type="spellEnd"/>
      <w:r w:rsidRPr="007750A4">
        <w:rPr>
          <w:rFonts w:ascii="Times New Roman" w:hAnsi="Times New Roman" w:cs="Times New Roman"/>
          <w:sz w:val="24"/>
          <w:szCs w:val="24"/>
        </w:rPr>
        <w:t xml:space="preserve"> wyłoniony przez Centrum Usług Społecznych w Rokietnicy (dalej: „CUS” lub „Zamawiający”) w drodze zapytania ofertowego, na podstawie odrębnej umowy zawartej z Zamawiającym.</w:t>
      </w:r>
    </w:p>
    <w:p w14:paraId="299726F4" w14:textId="77777777" w:rsidR="007750A4" w:rsidRPr="007750A4" w:rsidRDefault="007750A4" w:rsidP="007750A4">
      <w:pPr>
        <w:pStyle w:val="Akapitzlist"/>
        <w:numPr>
          <w:ilvl w:val="0"/>
          <w:numId w:val="39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Nadzór nad prawidłową realizacją usługi oraz koordynację zgłoszeń prowadzi koordynator usług w obszarze wsparcia osób starszych w CUS.</w:t>
      </w:r>
    </w:p>
    <w:p w14:paraId="26BE19FC" w14:textId="77777777" w:rsidR="007750A4" w:rsidRPr="007750A4" w:rsidRDefault="007750A4" w:rsidP="007750A4">
      <w:pPr>
        <w:pStyle w:val="Akapitzlist"/>
        <w:numPr>
          <w:ilvl w:val="0"/>
          <w:numId w:val="39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Usługa jest bezpłatna dla uczestników.</w:t>
      </w:r>
    </w:p>
    <w:p w14:paraId="65F7ACFD" w14:textId="77777777" w:rsidR="007750A4" w:rsidRPr="007750A4" w:rsidRDefault="007750A4" w:rsidP="007750A4">
      <w:pPr>
        <w:spacing w:before="260" w:after="1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b/>
          <w:bCs/>
          <w:sz w:val="24"/>
          <w:szCs w:val="24"/>
        </w:rPr>
        <w:t>§ 2. Cel usługi</w:t>
      </w:r>
    </w:p>
    <w:p w14:paraId="69B45AF2" w14:textId="77777777" w:rsidR="007750A4" w:rsidRPr="007750A4" w:rsidRDefault="007750A4" w:rsidP="007750A4">
      <w:pPr>
        <w:pStyle w:val="Akapitzlist"/>
        <w:numPr>
          <w:ilvl w:val="0"/>
          <w:numId w:val="40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Wspieranie seniorów w utrzymaniu sprawności intelektualnej oraz przeciwdziałanie wczesnym objawom otępienia.</w:t>
      </w:r>
    </w:p>
    <w:p w14:paraId="4711EB7A" w14:textId="555BB2A1" w:rsidR="007750A4" w:rsidRPr="007750A4" w:rsidRDefault="007750A4" w:rsidP="007750A4">
      <w:pPr>
        <w:pStyle w:val="Akapitzlist"/>
        <w:numPr>
          <w:ilvl w:val="0"/>
          <w:numId w:val="40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Wspomaganie funkcji poznawczych — pamięci, koncentracji i uwagi</w:t>
      </w:r>
      <w:r w:rsidR="002C43CB">
        <w:rPr>
          <w:rFonts w:ascii="Times New Roman" w:hAnsi="Times New Roman" w:cs="Times New Roman"/>
          <w:sz w:val="24"/>
          <w:szCs w:val="24"/>
        </w:rPr>
        <w:t>.</w:t>
      </w:r>
    </w:p>
    <w:p w14:paraId="158380F0" w14:textId="77777777" w:rsidR="007750A4" w:rsidRPr="007750A4" w:rsidRDefault="007750A4" w:rsidP="007750A4">
      <w:pPr>
        <w:pStyle w:val="Akapitzlist"/>
        <w:numPr>
          <w:ilvl w:val="0"/>
          <w:numId w:val="40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Usprawnianie mowy i komunikacji werbalnej, dostosowane do potrzeb osób starszych.</w:t>
      </w:r>
    </w:p>
    <w:p w14:paraId="70F633F4" w14:textId="77777777" w:rsidR="007750A4" w:rsidRPr="007750A4" w:rsidRDefault="007750A4" w:rsidP="007750A4">
      <w:pPr>
        <w:pStyle w:val="Akapitzlist"/>
        <w:numPr>
          <w:ilvl w:val="0"/>
          <w:numId w:val="40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Ograniczanie izolacji społecznej seniorów poprzez udział w cyklicznych zajęciach grupowych.</w:t>
      </w:r>
    </w:p>
    <w:p w14:paraId="3033FD65" w14:textId="77777777" w:rsidR="007750A4" w:rsidRPr="007750A4" w:rsidRDefault="007750A4" w:rsidP="007750A4">
      <w:pPr>
        <w:spacing w:before="260" w:after="1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b/>
          <w:bCs/>
          <w:sz w:val="24"/>
          <w:szCs w:val="24"/>
        </w:rPr>
        <w:t>§ 3. Adresaci usługi i zasady kwalifikacji</w:t>
      </w:r>
    </w:p>
    <w:p w14:paraId="558CD8F1" w14:textId="77777777" w:rsidR="007750A4" w:rsidRPr="007750A4" w:rsidRDefault="007750A4" w:rsidP="007750A4">
      <w:pPr>
        <w:pStyle w:val="Akapitzlist"/>
        <w:numPr>
          <w:ilvl w:val="0"/>
          <w:numId w:val="41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Usługa skierowana jest do mieszkańców gminy Rokietnica w wieku 60 lat i więcej.</w:t>
      </w:r>
    </w:p>
    <w:p w14:paraId="176B79CF" w14:textId="77777777" w:rsidR="007750A4" w:rsidRPr="007750A4" w:rsidRDefault="007750A4" w:rsidP="007750A4">
      <w:pPr>
        <w:pStyle w:val="Akapitzlist"/>
        <w:numPr>
          <w:ilvl w:val="0"/>
          <w:numId w:val="41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Grupa docelowa liczy ok. 15 uczestników.</w:t>
      </w:r>
    </w:p>
    <w:p w14:paraId="112CAF07" w14:textId="5153C2FD" w:rsidR="007750A4" w:rsidRPr="007750A4" w:rsidRDefault="007750A4" w:rsidP="007750A4">
      <w:pPr>
        <w:pStyle w:val="Akapitzlist"/>
        <w:numPr>
          <w:ilvl w:val="0"/>
          <w:numId w:val="41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Udział w zajęciach jest dobrowolny, a zgłoszenie udziału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50A4">
        <w:rPr>
          <w:rFonts w:ascii="Times New Roman" w:hAnsi="Times New Roman" w:cs="Times New Roman"/>
          <w:sz w:val="24"/>
          <w:szCs w:val="24"/>
        </w:rPr>
        <w:t>odbywa się na zasadach opisanych w § 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435530" w14:textId="77777777" w:rsidR="007750A4" w:rsidRPr="007750A4" w:rsidRDefault="007750A4" w:rsidP="007750A4">
      <w:pPr>
        <w:pStyle w:val="Akapitzlist"/>
        <w:numPr>
          <w:ilvl w:val="0"/>
          <w:numId w:val="41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lastRenderedPageBreak/>
        <w:t>O zakwalifikowaniu do udziału decyduje kolejność zgłoszeń, z zastrzeżeniem osiągnięcia planowanej liczby uczestników, o której mowa w ust. 2.</w:t>
      </w:r>
    </w:p>
    <w:p w14:paraId="042814BE" w14:textId="77777777" w:rsidR="007750A4" w:rsidRPr="007750A4" w:rsidRDefault="007750A4" w:rsidP="007750A4">
      <w:pPr>
        <w:pStyle w:val="Akapitzlist"/>
        <w:numPr>
          <w:ilvl w:val="0"/>
          <w:numId w:val="41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Liczba miejsc jest ograniczona ze względu na charakter zajęć grupowych i warunki lokalowe.</w:t>
      </w:r>
    </w:p>
    <w:p w14:paraId="10B06BB5" w14:textId="77777777" w:rsidR="007750A4" w:rsidRPr="007750A4" w:rsidRDefault="007750A4" w:rsidP="007750A4">
      <w:pPr>
        <w:spacing w:before="260" w:after="1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b/>
          <w:bCs/>
          <w:sz w:val="24"/>
          <w:szCs w:val="24"/>
        </w:rPr>
        <w:t>§ 4. Zasady zgłoszeń i lista rezerwowa</w:t>
      </w:r>
    </w:p>
    <w:p w14:paraId="5B20B873" w14:textId="77777777" w:rsidR="007750A4" w:rsidRDefault="007750A4" w:rsidP="007750A4">
      <w:pPr>
        <w:pStyle w:val="Akapitzlist"/>
        <w:numPr>
          <w:ilvl w:val="0"/>
          <w:numId w:val="42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Zgłoszenia przyjmowane są w sposób ciągły, przez cały okres realizacji usługi.</w:t>
      </w:r>
    </w:p>
    <w:p w14:paraId="73FAA0D8" w14:textId="649959AF" w:rsidR="0044711D" w:rsidRPr="0044711D" w:rsidRDefault="0044711D" w:rsidP="0044711D">
      <w:pPr>
        <w:pStyle w:val="Akapitzlist"/>
        <w:numPr>
          <w:ilvl w:val="0"/>
          <w:numId w:val="42"/>
        </w:numPr>
        <w:spacing w:after="1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711D">
        <w:rPr>
          <w:rFonts w:ascii="Times New Roman" w:hAnsi="Times New Roman" w:cs="Times New Roman"/>
          <w:sz w:val="24"/>
          <w:szCs w:val="24"/>
        </w:rPr>
        <w:t xml:space="preserve">Warunkiem przyjęcia zgłoszenia jest ukończenie przez osobę zgłaszaną 60. roku życia oraz </w:t>
      </w:r>
      <w:r>
        <w:rPr>
          <w:rFonts w:ascii="Times New Roman" w:hAnsi="Times New Roman" w:cs="Times New Roman"/>
          <w:sz w:val="24"/>
          <w:szCs w:val="24"/>
        </w:rPr>
        <w:t>miejsce zamieszkania</w:t>
      </w:r>
      <w:r w:rsidRPr="0044711D">
        <w:rPr>
          <w:rFonts w:ascii="Times New Roman" w:hAnsi="Times New Roman" w:cs="Times New Roman"/>
          <w:sz w:val="24"/>
          <w:szCs w:val="24"/>
        </w:rPr>
        <w:t xml:space="preserve"> na terenie gminy Rokietnica.</w:t>
      </w:r>
    </w:p>
    <w:p w14:paraId="1150E860" w14:textId="0ECC3023" w:rsidR="007750A4" w:rsidRPr="007750A4" w:rsidRDefault="007750A4" w:rsidP="007750A4">
      <w:pPr>
        <w:pStyle w:val="Akapitzlist"/>
        <w:numPr>
          <w:ilvl w:val="0"/>
          <w:numId w:val="42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 xml:space="preserve">Zgłoszenia można dokonać osobiście w siedzibie Centrum Wsparcia Seniora w </w:t>
      </w:r>
      <w:proofErr w:type="spellStart"/>
      <w:r w:rsidRPr="007750A4">
        <w:rPr>
          <w:rFonts w:ascii="Times New Roman" w:hAnsi="Times New Roman" w:cs="Times New Roman"/>
          <w:sz w:val="24"/>
          <w:szCs w:val="24"/>
        </w:rPr>
        <w:t>Rokostacji</w:t>
      </w:r>
      <w:proofErr w:type="spellEnd"/>
      <w:r w:rsidRPr="007750A4">
        <w:rPr>
          <w:rFonts w:ascii="Times New Roman" w:hAnsi="Times New Roman" w:cs="Times New Roman"/>
          <w:sz w:val="24"/>
          <w:szCs w:val="24"/>
        </w:rPr>
        <w:t>, ul. Dworcowa 1 w Rokietnicy, telefonicznie pod nr 607 900 238,</w:t>
      </w:r>
      <w:r w:rsidR="0006264A">
        <w:rPr>
          <w:rFonts w:ascii="Times New Roman" w:hAnsi="Times New Roman" w:cs="Times New Roman"/>
          <w:sz w:val="24"/>
          <w:szCs w:val="24"/>
        </w:rPr>
        <w:t xml:space="preserve"> mailowo</w:t>
      </w:r>
      <w:r w:rsidRPr="007750A4">
        <w:rPr>
          <w:rFonts w:ascii="Times New Roman" w:hAnsi="Times New Roman" w:cs="Times New Roman"/>
          <w:sz w:val="24"/>
          <w:szCs w:val="24"/>
        </w:rPr>
        <w:t xml:space="preserve"> a także za pośrednictwem osoby trzeciej działającej w imieniu seniora (np. członka rodziny lub opiekuna).</w:t>
      </w:r>
    </w:p>
    <w:p w14:paraId="67EF611F" w14:textId="6B75B6A0" w:rsidR="007750A4" w:rsidRPr="007750A4" w:rsidRDefault="007750A4" w:rsidP="007750A4">
      <w:pPr>
        <w:pStyle w:val="Akapitzlist"/>
        <w:numPr>
          <w:ilvl w:val="0"/>
          <w:numId w:val="42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Zgłoszenie polega na przekazaniu koordynatorowi usług podstawowych danych uczestnika (imię i nazwisko, dane kontaktowe)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6DCF95" w14:textId="77777777" w:rsidR="007750A4" w:rsidRPr="007750A4" w:rsidRDefault="007750A4" w:rsidP="007750A4">
      <w:pPr>
        <w:pStyle w:val="Akapitzlist"/>
        <w:numPr>
          <w:ilvl w:val="0"/>
          <w:numId w:val="42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W przypadku braku wolnych miejsc osoba zgłaszająca się zostaje wpisana na listę rezerwową, prowadzoną przez koordynatora usług na zasadach analogicznych do zasad zgłoszeń określonych w niniejszym paragrafie.</w:t>
      </w:r>
    </w:p>
    <w:p w14:paraId="40C1617E" w14:textId="77777777" w:rsidR="007750A4" w:rsidRPr="007750A4" w:rsidRDefault="007750A4" w:rsidP="007750A4">
      <w:pPr>
        <w:pStyle w:val="Akapitzlist"/>
        <w:numPr>
          <w:ilvl w:val="0"/>
          <w:numId w:val="42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W przypadku rezygnacji uczestnika (§ 8) na zwolnione miejsce kwalifikowana jest kolejna osoba z listy rezerwowej.</w:t>
      </w:r>
    </w:p>
    <w:p w14:paraId="55C5FADC" w14:textId="77777777" w:rsidR="007750A4" w:rsidRPr="007750A4" w:rsidRDefault="007750A4" w:rsidP="007750A4">
      <w:pPr>
        <w:pStyle w:val="Akapitzlist"/>
        <w:numPr>
          <w:ilvl w:val="0"/>
          <w:numId w:val="42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Harmonogram spotkań ustala Wykonawca w porozumieniu z koordynatorem usług, z odpowiednim wyprzedzeniem.</w:t>
      </w:r>
    </w:p>
    <w:p w14:paraId="2735ACD4" w14:textId="77777777" w:rsidR="007750A4" w:rsidRPr="007750A4" w:rsidRDefault="007750A4" w:rsidP="007750A4">
      <w:pPr>
        <w:spacing w:before="260" w:after="1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b/>
          <w:bCs/>
          <w:sz w:val="24"/>
          <w:szCs w:val="24"/>
        </w:rPr>
        <w:t>§ 5. Zasady i zakres świadczenia usługi</w:t>
      </w:r>
    </w:p>
    <w:p w14:paraId="513411DD" w14:textId="77777777" w:rsidR="007750A4" w:rsidRPr="007750A4" w:rsidRDefault="007750A4" w:rsidP="007750A4">
      <w:pPr>
        <w:pStyle w:val="Akapitzlist"/>
        <w:numPr>
          <w:ilvl w:val="0"/>
          <w:numId w:val="43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Zajęcia prowadzone są w formie grupowej, stacjonarnie, w wymiarze 2 godzin, w częstotliwości nie rzadszej niż 1 spotkanie w miesiącu.</w:t>
      </w:r>
    </w:p>
    <w:p w14:paraId="559E24C0" w14:textId="77777777" w:rsidR="007750A4" w:rsidRPr="007750A4" w:rsidRDefault="007750A4" w:rsidP="007750A4">
      <w:pPr>
        <w:pStyle w:val="Akapitzlist"/>
        <w:numPr>
          <w:ilvl w:val="0"/>
          <w:numId w:val="43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Łączny wymiar usługi wynosi 30 spotkań (60 godzin) w okresie od września 2026 r. do grudnia 2028 r.</w:t>
      </w:r>
    </w:p>
    <w:p w14:paraId="2EF4AEF2" w14:textId="77777777" w:rsidR="007750A4" w:rsidRPr="007750A4" w:rsidRDefault="007750A4" w:rsidP="007750A4">
      <w:pPr>
        <w:pStyle w:val="Akapitzlist"/>
        <w:numPr>
          <w:ilvl w:val="0"/>
          <w:numId w:val="43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Zajęcia obejmują m.in. trening pamięci, koncentracji i funkcji językowych, ćwiczenia wspierające myślenie logiczne i orientację oraz ćwiczenia usprawniające mowę i komunikację werbalną. Tempo i poziom trudności ćwiczeń Wykonawca dostosowuje do możliwości grupy.</w:t>
      </w:r>
    </w:p>
    <w:p w14:paraId="7BE8418B" w14:textId="77777777" w:rsidR="007750A4" w:rsidRPr="007750A4" w:rsidRDefault="007750A4" w:rsidP="007750A4">
      <w:pPr>
        <w:pStyle w:val="Akapitzlist"/>
        <w:numPr>
          <w:ilvl w:val="0"/>
          <w:numId w:val="43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 xml:space="preserve">Zajęcia prowadzi wyłącznie osoba posiadająca kwalifikacje </w:t>
      </w:r>
      <w:proofErr w:type="spellStart"/>
      <w:r w:rsidRPr="007750A4">
        <w:rPr>
          <w:rFonts w:ascii="Times New Roman" w:hAnsi="Times New Roman" w:cs="Times New Roman"/>
          <w:sz w:val="24"/>
          <w:szCs w:val="24"/>
        </w:rPr>
        <w:t>neurologopedy</w:t>
      </w:r>
      <w:proofErr w:type="spellEnd"/>
      <w:r w:rsidRPr="007750A4">
        <w:rPr>
          <w:rFonts w:ascii="Times New Roman" w:hAnsi="Times New Roman" w:cs="Times New Roman"/>
          <w:sz w:val="24"/>
          <w:szCs w:val="24"/>
        </w:rPr>
        <w:t xml:space="preserve"> oraz co najmniej 2-letnie udokumentowane doświadczenie zawodowe, wskazana przez Wykonawcę w ofercie.</w:t>
      </w:r>
    </w:p>
    <w:p w14:paraId="18276437" w14:textId="1A43F947" w:rsidR="007750A4" w:rsidRPr="007750A4" w:rsidRDefault="007750A4" w:rsidP="007750A4">
      <w:pPr>
        <w:pStyle w:val="Akapitzlist"/>
        <w:numPr>
          <w:ilvl w:val="0"/>
          <w:numId w:val="43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Zajęcia odbywają się na terenie gminy Rokietnica</w:t>
      </w:r>
      <w:r w:rsidR="00872FD1" w:rsidRPr="00872FD1">
        <w:rPr>
          <w:rFonts w:ascii="Times New Roman" w:hAnsi="Times New Roman" w:cs="Times New Roman"/>
          <w:sz w:val="24"/>
          <w:szCs w:val="24"/>
        </w:rPr>
        <w:t xml:space="preserve"> </w:t>
      </w:r>
      <w:r w:rsidR="00872FD1" w:rsidRPr="007750A4">
        <w:rPr>
          <w:rFonts w:ascii="Times New Roman" w:hAnsi="Times New Roman" w:cs="Times New Roman"/>
          <w:sz w:val="24"/>
          <w:szCs w:val="24"/>
        </w:rPr>
        <w:t>w miejscu</w:t>
      </w:r>
      <w:r w:rsidRPr="007750A4">
        <w:rPr>
          <w:rFonts w:ascii="Times New Roman" w:hAnsi="Times New Roman" w:cs="Times New Roman"/>
          <w:sz w:val="24"/>
          <w:szCs w:val="24"/>
        </w:rPr>
        <w:t xml:space="preserve"> wskazanym przez Zamawiającego. Salę do przeprowadzenia zajęć zapewnia Zamawiający, materiały i pomoce dydaktyczne — Wykonawca.</w:t>
      </w:r>
    </w:p>
    <w:p w14:paraId="3A3C490E" w14:textId="77777777" w:rsidR="007750A4" w:rsidRPr="007750A4" w:rsidRDefault="007750A4" w:rsidP="007750A4">
      <w:pPr>
        <w:pStyle w:val="Akapitzlist"/>
        <w:numPr>
          <w:ilvl w:val="0"/>
          <w:numId w:val="43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lastRenderedPageBreak/>
        <w:t>Wykonawca prowadzi dokumentację z przeprowadzonych zajęć — listy obecności oraz krótkie sprawozdania z przebiegu zajęć — i przedstawia ją Zamawiającemu według ustalonych zasad.</w:t>
      </w:r>
    </w:p>
    <w:p w14:paraId="35CB64F8" w14:textId="77777777" w:rsidR="007750A4" w:rsidRPr="007750A4" w:rsidRDefault="007750A4" w:rsidP="007750A4">
      <w:pPr>
        <w:spacing w:before="260" w:after="1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b/>
          <w:bCs/>
          <w:sz w:val="24"/>
          <w:szCs w:val="24"/>
        </w:rPr>
        <w:t>§ 6. Bezpieczeństwo i komfort uczestników</w:t>
      </w:r>
    </w:p>
    <w:p w14:paraId="56ED517D" w14:textId="77777777" w:rsidR="007750A4" w:rsidRPr="007750A4" w:rsidRDefault="007750A4" w:rsidP="007750A4">
      <w:pPr>
        <w:pStyle w:val="Akapitzlist"/>
        <w:numPr>
          <w:ilvl w:val="0"/>
          <w:numId w:val="44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Udział w zajęciach nie wymaga szczególnych przeciwwskazań zdrowotnych — w razie wątpliwości co do możliwości udziału w zajęciach grupowych warto skonsultować to wcześniej z lekarzem lub opiekunem.</w:t>
      </w:r>
    </w:p>
    <w:p w14:paraId="695C089E" w14:textId="77777777" w:rsidR="007750A4" w:rsidRPr="007750A4" w:rsidRDefault="007750A4" w:rsidP="007750A4">
      <w:pPr>
        <w:pStyle w:val="Akapitzlist"/>
        <w:numPr>
          <w:ilvl w:val="0"/>
          <w:numId w:val="44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Prowadzący na bieżąco obserwuje samopoczucie uczestników; w razie zmęczenia lub złego samopoczucia zajęcia dla danej osoby mogą zostać w danym dniu skrócone lub przerwane.</w:t>
      </w:r>
    </w:p>
    <w:p w14:paraId="0AC377EF" w14:textId="77777777" w:rsidR="007750A4" w:rsidRPr="007750A4" w:rsidRDefault="007750A4" w:rsidP="007750A4">
      <w:pPr>
        <w:pStyle w:val="Akapitzlist"/>
        <w:numPr>
          <w:ilvl w:val="0"/>
          <w:numId w:val="44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Zajęcia dostosowywane są do możliwości i tempa pracy grupy, tak aby udział w nich był dla uczestników bezpieczny i komfortowy.</w:t>
      </w:r>
    </w:p>
    <w:p w14:paraId="07DCB9D5" w14:textId="77777777" w:rsidR="007750A4" w:rsidRPr="007750A4" w:rsidRDefault="007750A4" w:rsidP="007750A4">
      <w:pPr>
        <w:spacing w:before="260" w:after="1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b/>
          <w:bCs/>
          <w:sz w:val="24"/>
          <w:szCs w:val="24"/>
        </w:rPr>
        <w:t>§ 7. Prawa i obowiązki uczestnika</w:t>
      </w:r>
    </w:p>
    <w:p w14:paraId="39D1E816" w14:textId="77777777" w:rsidR="007750A4" w:rsidRPr="007750A4" w:rsidRDefault="007750A4" w:rsidP="007750A4">
      <w:pPr>
        <w:pStyle w:val="Akapitzlist"/>
        <w:numPr>
          <w:ilvl w:val="0"/>
          <w:numId w:val="45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Uczestnik ma prawo zrezygnować z udziału w zajęciach w każdym momencie i bez podania przyczyny — wystarczy zgłoszenie tego faktu koordynatorowi usług, na zasadach określonych w § 8.</w:t>
      </w:r>
    </w:p>
    <w:p w14:paraId="44C16750" w14:textId="77777777" w:rsidR="007750A4" w:rsidRPr="007750A4" w:rsidRDefault="007750A4" w:rsidP="007750A4">
      <w:pPr>
        <w:pStyle w:val="Akapitzlist"/>
        <w:numPr>
          <w:ilvl w:val="0"/>
          <w:numId w:val="45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Uczestnik ma prawo zgłaszać uwagi i sugestie dotyczące tematyki zajęć, które w miarę możliwości będą uwzględniane przez Wykonawcę.</w:t>
      </w:r>
    </w:p>
    <w:p w14:paraId="4AA5414D" w14:textId="77777777" w:rsidR="007750A4" w:rsidRPr="007750A4" w:rsidRDefault="007750A4" w:rsidP="007750A4">
      <w:pPr>
        <w:pStyle w:val="Akapitzlist"/>
        <w:numPr>
          <w:ilvl w:val="0"/>
          <w:numId w:val="45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Uczestnik zobowiązany jest do informowania prowadzącego o wszelkich dolegliwościach lub złym samopoczuciu w trakcie zajęć.</w:t>
      </w:r>
    </w:p>
    <w:p w14:paraId="40C70DA0" w14:textId="77777777" w:rsidR="007750A4" w:rsidRPr="007750A4" w:rsidRDefault="007750A4" w:rsidP="007750A4">
      <w:pPr>
        <w:pStyle w:val="Akapitzlist"/>
        <w:numPr>
          <w:ilvl w:val="0"/>
          <w:numId w:val="45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Uczestnik zobowiązany jest do niezwłocznego informowania koordynatora o planowanej nieobecności.</w:t>
      </w:r>
    </w:p>
    <w:p w14:paraId="2F62871F" w14:textId="77777777" w:rsidR="007750A4" w:rsidRPr="007750A4" w:rsidRDefault="007750A4" w:rsidP="007750A4">
      <w:pPr>
        <w:spacing w:before="260" w:after="1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b/>
          <w:bCs/>
          <w:sz w:val="24"/>
          <w:szCs w:val="24"/>
        </w:rPr>
        <w:t>§ 8. Rezygnacja i wykluczenie z usługi</w:t>
      </w:r>
    </w:p>
    <w:p w14:paraId="71E67B7D" w14:textId="0FA3F91C" w:rsidR="007750A4" w:rsidRPr="007750A4" w:rsidRDefault="007750A4" w:rsidP="007750A4">
      <w:pPr>
        <w:pStyle w:val="Akapitzlist"/>
        <w:numPr>
          <w:ilvl w:val="0"/>
          <w:numId w:val="46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 xml:space="preserve">Rezygnacja z udziału w </w:t>
      </w:r>
      <w:r w:rsidR="00715B16">
        <w:rPr>
          <w:rFonts w:ascii="Times New Roman" w:hAnsi="Times New Roman" w:cs="Times New Roman"/>
          <w:sz w:val="24"/>
          <w:szCs w:val="24"/>
        </w:rPr>
        <w:t>zajęciach</w:t>
      </w:r>
      <w:r w:rsidRPr="007750A4">
        <w:rPr>
          <w:rFonts w:ascii="Times New Roman" w:hAnsi="Times New Roman" w:cs="Times New Roman"/>
          <w:sz w:val="24"/>
          <w:szCs w:val="24"/>
        </w:rPr>
        <w:t xml:space="preserve"> następuje poprzez zgłoszenie tego faktu koordynatorowi usług — telefonicznie, mailowo lub osobiści</w:t>
      </w:r>
      <w:r w:rsidR="0006264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1C5256" w14:textId="6B655B53" w:rsidR="007750A4" w:rsidRPr="007750A4" w:rsidRDefault="007750A4" w:rsidP="007750A4">
      <w:pPr>
        <w:pStyle w:val="Akapitzlist"/>
        <w:numPr>
          <w:ilvl w:val="0"/>
          <w:numId w:val="46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Zamawiający może wykluczyć uczestnika z dalszego udziału w zajęciach w sytuacji zagrażającej bezpieczeństwu uczestnika lub innych osób biorących udział w zajęciach</w:t>
      </w:r>
      <w:r w:rsidR="00DB0471">
        <w:rPr>
          <w:rFonts w:ascii="Times New Roman" w:hAnsi="Times New Roman" w:cs="Times New Roman"/>
          <w:sz w:val="24"/>
          <w:szCs w:val="24"/>
        </w:rPr>
        <w:t>.</w:t>
      </w:r>
    </w:p>
    <w:p w14:paraId="038F84B0" w14:textId="77777777" w:rsidR="007750A4" w:rsidRPr="007750A4" w:rsidRDefault="007750A4" w:rsidP="007750A4">
      <w:pPr>
        <w:pStyle w:val="Akapitzlist"/>
        <w:numPr>
          <w:ilvl w:val="0"/>
          <w:numId w:val="46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W przypadku rezygnacji lub wykluczenia uczestnika, na zwolnione miejsce kwalifikowana jest kolejna osoba z listy rezerwowej, zgodnie z § 4.</w:t>
      </w:r>
    </w:p>
    <w:p w14:paraId="33E20671" w14:textId="77777777" w:rsidR="007750A4" w:rsidRPr="007750A4" w:rsidRDefault="007750A4" w:rsidP="007750A4">
      <w:pPr>
        <w:spacing w:before="260" w:after="1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b/>
          <w:bCs/>
          <w:sz w:val="24"/>
          <w:szCs w:val="24"/>
        </w:rPr>
        <w:t>§ 9. Ochrona danych osobowych</w:t>
      </w:r>
    </w:p>
    <w:p w14:paraId="011DE0DD" w14:textId="77777777" w:rsidR="007750A4" w:rsidRPr="007750A4" w:rsidRDefault="007750A4" w:rsidP="007750A4">
      <w:pPr>
        <w:pStyle w:val="Akapitzlist"/>
        <w:numPr>
          <w:ilvl w:val="0"/>
          <w:numId w:val="47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Administratorem danych osobowych uczestników usługi jest Dyrektor Centrum Usług Społecznych w Rokietnicy, ul. Pocztowa 8, 62-090 Rokietnica, NIP 7772304778.</w:t>
      </w:r>
    </w:p>
    <w:p w14:paraId="72484085" w14:textId="77777777" w:rsidR="007750A4" w:rsidRPr="007750A4" w:rsidRDefault="007750A4" w:rsidP="007750A4">
      <w:pPr>
        <w:pStyle w:val="Akapitzlist"/>
        <w:numPr>
          <w:ilvl w:val="0"/>
          <w:numId w:val="47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Dane osobowe uczestników przetwarzane są wyłącznie w celu organizacji i realizacji usługi oraz w celach sprawozdawczo-rozliczeniowych w ramach projektu „Wielkopolskie telecentrum opieki”, na podstawie art. 6 ust. 1 lit. c i e RODO.</w:t>
      </w:r>
    </w:p>
    <w:p w14:paraId="58E01E09" w14:textId="77777777" w:rsidR="007750A4" w:rsidRPr="007750A4" w:rsidRDefault="007750A4" w:rsidP="007750A4">
      <w:pPr>
        <w:pStyle w:val="Akapitzlist"/>
        <w:numPr>
          <w:ilvl w:val="0"/>
          <w:numId w:val="47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lastRenderedPageBreak/>
        <w:t>Za zgodą uczestnika dokumentacja z zajęć może obejmować materiały zdjęciowe wykorzystywane w celach informacyjno-promocyjnych projektu, na podstawie odrębnie podpisanej zgody na wykorzystanie wizerunku.</w:t>
      </w:r>
    </w:p>
    <w:p w14:paraId="28ED1E0E" w14:textId="77777777" w:rsidR="007750A4" w:rsidRPr="007750A4" w:rsidRDefault="007750A4" w:rsidP="007750A4">
      <w:pPr>
        <w:pStyle w:val="Akapitzlist"/>
        <w:numPr>
          <w:ilvl w:val="0"/>
          <w:numId w:val="47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Uczestnikom przysługują prawa określone w RODO, w tym prawo dostępu do danych, sprostowania, ograniczenia przetwarzania oraz wniesienia skargi do Prezesa Urzędu Ochrony Danych Osobowych.</w:t>
      </w:r>
    </w:p>
    <w:p w14:paraId="2BA6D04F" w14:textId="77777777" w:rsidR="007750A4" w:rsidRPr="007750A4" w:rsidRDefault="007750A4" w:rsidP="007750A4">
      <w:pPr>
        <w:pStyle w:val="Akapitzlist"/>
        <w:numPr>
          <w:ilvl w:val="0"/>
          <w:numId w:val="47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Kontakt z Inspektorem Ochrony Danych: Maciej Chlebowski, e-mail: chlebowski@it-systemy.com, adres korespondencyjny: Centrum Usług Społecznych w Rokietnicy, ul. Pocztowa 8, 62-090 Rokietnica.</w:t>
      </w:r>
    </w:p>
    <w:p w14:paraId="39923CA5" w14:textId="77777777" w:rsidR="007750A4" w:rsidRPr="007750A4" w:rsidRDefault="007750A4" w:rsidP="007750A4">
      <w:pPr>
        <w:spacing w:before="260" w:after="1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b/>
          <w:bCs/>
          <w:sz w:val="24"/>
          <w:szCs w:val="24"/>
        </w:rPr>
        <w:t>§ 10. Postanowienia końcowe</w:t>
      </w:r>
    </w:p>
    <w:p w14:paraId="3A2D4688" w14:textId="77777777" w:rsidR="007750A4" w:rsidRPr="007750A4" w:rsidRDefault="007750A4" w:rsidP="007750A4">
      <w:pPr>
        <w:pStyle w:val="Akapitzlist"/>
        <w:numPr>
          <w:ilvl w:val="0"/>
          <w:numId w:val="48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Regulamin obowiązuje od dnia 01 września 2026 r.</w:t>
      </w:r>
    </w:p>
    <w:p w14:paraId="75F798E8" w14:textId="77777777" w:rsidR="007750A4" w:rsidRPr="007750A4" w:rsidRDefault="007750A4" w:rsidP="007750A4">
      <w:pPr>
        <w:pStyle w:val="Akapitzlist"/>
        <w:numPr>
          <w:ilvl w:val="0"/>
          <w:numId w:val="48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Regulamin dostępny jest w siedzibie Centrum Wsparcia Seniora oraz na stronie internetowej CUS Rokietnica.</w:t>
      </w:r>
    </w:p>
    <w:p w14:paraId="36B203C1" w14:textId="77777777" w:rsidR="007750A4" w:rsidRPr="007750A4" w:rsidRDefault="007750A4" w:rsidP="007750A4">
      <w:pPr>
        <w:pStyle w:val="Akapitzlist"/>
        <w:numPr>
          <w:ilvl w:val="0"/>
          <w:numId w:val="48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W sprawach nieuregulowanych niniejszym Regulaminem decyzję podejmuje Dyrektor CUS Rokietnica w porozumieniu z koordynatorem projektu.</w:t>
      </w:r>
    </w:p>
    <w:p w14:paraId="6646C62C" w14:textId="77777777" w:rsidR="007750A4" w:rsidRPr="007750A4" w:rsidRDefault="007750A4" w:rsidP="007750A4">
      <w:pPr>
        <w:pStyle w:val="Akapitzlist"/>
        <w:numPr>
          <w:ilvl w:val="0"/>
          <w:numId w:val="48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0A4">
        <w:rPr>
          <w:rFonts w:ascii="Times New Roman" w:hAnsi="Times New Roman" w:cs="Times New Roman"/>
          <w:sz w:val="24"/>
          <w:szCs w:val="24"/>
        </w:rPr>
        <w:t>Zamawiający zastrzega sobie prawo zmiany niniejszego Regulaminu, o czym uczestnicy zostaną poinformowani z odpowiednim wyprzedzeniem.</w:t>
      </w:r>
    </w:p>
    <w:p w14:paraId="7D091BBF" w14:textId="77777777" w:rsidR="008B6F42" w:rsidRPr="007750A4" w:rsidRDefault="008B6F42" w:rsidP="007750A4">
      <w:pPr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DCF6C9C" w14:textId="77777777" w:rsidR="008B6F42" w:rsidRPr="007750A4" w:rsidRDefault="008B6F42" w:rsidP="00210E69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8B6F42" w:rsidRPr="007750A4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DEBB0" w14:textId="77777777" w:rsidR="008E0F5C" w:rsidRDefault="008E0F5C" w:rsidP="00E47A8D">
      <w:pPr>
        <w:spacing w:after="0" w:line="240" w:lineRule="auto"/>
      </w:pPr>
      <w:r>
        <w:separator/>
      </w:r>
    </w:p>
  </w:endnote>
  <w:endnote w:type="continuationSeparator" w:id="0">
    <w:p w14:paraId="6712C737" w14:textId="77777777" w:rsidR="008E0F5C" w:rsidRDefault="008E0F5C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BBBF7" w14:textId="77777777" w:rsidR="008E0F5C" w:rsidRDefault="008E0F5C" w:rsidP="00E47A8D">
      <w:pPr>
        <w:spacing w:after="0" w:line="240" w:lineRule="auto"/>
      </w:pPr>
      <w:r>
        <w:separator/>
      </w:r>
    </w:p>
  </w:footnote>
  <w:footnote w:type="continuationSeparator" w:id="0">
    <w:p w14:paraId="1ED723B8" w14:textId="77777777" w:rsidR="008E0F5C" w:rsidRDefault="008E0F5C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C26BB"/>
    <w:multiLevelType w:val="hybridMultilevel"/>
    <w:tmpl w:val="3B9C4EA4"/>
    <w:lvl w:ilvl="0" w:tplc="41BACE90">
      <w:start w:val="1"/>
      <w:numFmt w:val="decimal"/>
      <w:lvlText w:val="%1."/>
      <w:lvlJc w:val="left"/>
      <w:pPr>
        <w:ind w:left="480" w:hanging="240"/>
      </w:pPr>
    </w:lvl>
    <w:lvl w:ilvl="1" w:tplc="F4A04A60">
      <w:numFmt w:val="decimal"/>
      <w:lvlText w:val=""/>
      <w:lvlJc w:val="left"/>
    </w:lvl>
    <w:lvl w:ilvl="2" w:tplc="D72437A0">
      <w:numFmt w:val="decimal"/>
      <w:lvlText w:val=""/>
      <w:lvlJc w:val="left"/>
    </w:lvl>
    <w:lvl w:ilvl="3" w:tplc="5BE006A0">
      <w:numFmt w:val="decimal"/>
      <w:lvlText w:val=""/>
      <w:lvlJc w:val="left"/>
    </w:lvl>
    <w:lvl w:ilvl="4" w:tplc="984AB4BC">
      <w:numFmt w:val="decimal"/>
      <w:lvlText w:val=""/>
      <w:lvlJc w:val="left"/>
    </w:lvl>
    <w:lvl w:ilvl="5" w:tplc="48289FC8">
      <w:numFmt w:val="decimal"/>
      <w:lvlText w:val=""/>
      <w:lvlJc w:val="left"/>
    </w:lvl>
    <w:lvl w:ilvl="6" w:tplc="4B98824C">
      <w:numFmt w:val="decimal"/>
      <w:lvlText w:val=""/>
      <w:lvlJc w:val="left"/>
    </w:lvl>
    <w:lvl w:ilvl="7" w:tplc="08EA62F6">
      <w:numFmt w:val="decimal"/>
      <w:lvlText w:val=""/>
      <w:lvlJc w:val="left"/>
    </w:lvl>
    <w:lvl w:ilvl="8" w:tplc="FD80A468">
      <w:numFmt w:val="decimal"/>
      <w:lvlText w:val=""/>
      <w:lvlJc w:val="left"/>
    </w:lvl>
  </w:abstractNum>
  <w:abstractNum w:abstractNumId="9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138B62B3"/>
    <w:multiLevelType w:val="hybridMultilevel"/>
    <w:tmpl w:val="60BA2400"/>
    <w:lvl w:ilvl="0" w:tplc="8DAED40A">
      <w:start w:val="1"/>
      <w:numFmt w:val="decimal"/>
      <w:lvlText w:val="%1."/>
      <w:lvlJc w:val="left"/>
      <w:pPr>
        <w:ind w:left="480" w:hanging="240"/>
      </w:pPr>
    </w:lvl>
    <w:lvl w:ilvl="1" w:tplc="1318F64E">
      <w:numFmt w:val="decimal"/>
      <w:lvlText w:val=""/>
      <w:lvlJc w:val="left"/>
    </w:lvl>
    <w:lvl w:ilvl="2" w:tplc="A2A0440C">
      <w:numFmt w:val="decimal"/>
      <w:lvlText w:val=""/>
      <w:lvlJc w:val="left"/>
    </w:lvl>
    <w:lvl w:ilvl="3" w:tplc="D9F87FD0">
      <w:numFmt w:val="decimal"/>
      <w:lvlText w:val=""/>
      <w:lvlJc w:val="left"/>
    </w:lvl>
    <w:lvl w:ilvl="4" w:tplc="DDB05C06">
      <w:numFmt w:val="decimal"/>
      <w:lvlText w:val=""/>
      <w:lvlJc w:val="left"/>
    </w:lvl>
    <w:lvl w:ilvl="5" w:tplc="B5202320">
      <w:numFmt w:val="decimal"/>
      <w:lvlText w:val=""/>
      <w:lvlJc w:val="left"/>
    </w:lvl>
    <w:lvl w:ilvl="6" w:tplc="CA748302">
      <w:numFmt w:val="decimal"/>
      <w:lvlText w:val=""/>
      <w:lvlJc w:val="left"/>
    </w:lvl>
    <w:lvl w:ilvl="7" w:tplc="66C2A200">
      <w:numFmt w:val="decimal"/>
      <w:lvlText w:val=""/>
      <w:lvlJc w:val="left"/>
    </w:lvl>
    <w:lvl w:ilvl="8" w:tplc="86422D6C">
      <w:numFmt w:val="decimal"/>
      <w:lvlText w:val=""/>
      <w:lvlJc w:val="left"/>
    </w:lvl>
  </w:abstractNum>
  <w:abstractNum w:abstractNumId="13" w15:restartNumberingAfterBreak="0">
    <w:nsid w:val="15AB7E87"/>
    <w:multiLevelType w:val="hybridMultilevel"/>
    <w:tmpl w:val="9E0E274A"/>
    <w:lvl w:ilvl="0" w:tplc="C338D202">
      <w:start w:val="1"/>
      <w:numFmt w:val="decimal"/>
      <w:lvlText w:val="%1."/>
      <w:lvlJc w:val="left"/>
      <w:pPr>
        <w:ind w:left="480" w:hanging="240"/>
      </w:pPr>
    </w:lvl>
    <w:lvl w:ilvl="1" w:tplc="2B3E4122">
      <w:numFmt w:val="decimal"/>
      <w:lvlText w:val=""/>
      <w:lvlJc w:val="left"/>
    </w:lvl>
    <w:lvl w:ilvl="2" w:tplc="3E5A81FC">
      <w:numFmt w:val="decimal"/>
      <w:lvlText w:val=""/>
      <w:lvlJc w:val="left"/>
    </w:lvl>
    <w:lvl w:ilvl="3" w:tplc="2798485E">
      <w:numFmt w:val="decimal"/>
      <w:lvlText w:val=""/>
      <w:lvlJc w:val="left"/>
    </w:lvl>
    <w:lvl w:ilvl="4" w:tplc="D2905DF0">
      <w:numFmt w:val="decimal"/>
      <w:lvlText w:val=""/>
      <w:lvlJc w:val="left"/>
    </w:lvl>
    <w:lvl w:ilvl="5" w:tplc="38E8A0CE">
      <w:numFmt w:val="decimal"/>
      <w:lvlText w:val=""/>
      <w:lvlJc w:val="left"/>
    </w:lvl>
    <w:lvl w:ilvl="6" w:tplc="8E0CEA54">
      <w:numFmt w:val="decimal"/>
      <w:lvlText w:val=""/>
      <w:lvlJc w:val="left"/>
    </w:lvl>
    <w:lvl w:ilvl="7" w:tplc="508A2CA4">
      <w:numFmt w:val="decimal"/>
      <w:lvlText w:val=""/>
      <w:lvlJc w:val="left"/>
    </w:lvl>
    <w:lvl w:ilvl="8" w:tplc="E5A6CA64">
      <w:numFmt w:val="decimal"/>
      <w:lvlText w:val=""/>
      <w:lvlJc w:val="left"/>
    </w:lvl>
  </w:abstractNum>
  <w:abstractNum w:abstractNumId="14" w15:restartNumberingAfterBreak="0">
    <w:nsid w:val="15CE2D7C"/>
    <w:multiLevelType w:val="hybridMultilevel"/>
    <w:tmpl w:val="4D3C88A6"/>
    <w:lvl w:ilvl="0" w:tplc="B44685C6">
      <w:start w:val="1"/>
      <w:numFmt w:val="decimal"/>
      <w:lvlText w:val="%1."/>
      <w:lvlJc w:val="left"/>
      <w:pPr>
        <w:ind w:left="480" w:hanging="240"/>
      </w:pPr>
    </w:lvl>
    <w:lvl w:ilvl="1" w:tplc="6486E056">
      <w:numFmt w:val="decimal"/>
      <w:lvlText w:val=""/>
      <w:lvlJc w:val="left"/>
    </w:lvl>
    <w:lvl w:ilvl="2" w:tplc="C2D0628E">
      <w:numFmt w:val="decimal"/>
      <w:lvlText w:val=""/>
      <w:lvlJc w:val="left"/>
    </w:lvl>
    <w:lvl w:ilvl="3" w:tplc="69AC6D06">
      <w:numFmt w:val="decimal"/>
      <w:lvlText w:val=""/>
      <w:lvlJc w:val="left"/>
    </w:lvl>
    <w:lvl w:ilvl="4" w:tplc="1108AFF0">
      <w:numFmt w:val="decimal"/>
      <w:lvlText w:val=""/>
      <w:lvlJc w:val="left"/>
    </w:lvl>
    <w:lvl w:ilvl="5" w:tplc="386290C4">
      <w:numFmt w:val="decimal"/>
      <w:lvlText w:val=""/>
      <w:lvlJc w:val="left"/>
    </w:lvl>
    <w:lvl w:ilvl="6" w:tplc="3B2C5BB2">
      <w:numFmt w:val="decimal"/>
      <w:lvlText w:val=""/>
      <w:lvlJc w:val="left"/>
    </w:lvl>
    <w:lvl w:ilvl="7" w:tplc="22765758">
      <w:numFmt w:val="decimal"/>
      <w:lvlText w:val=""/>
      <w:lvlJc w:val="left"/>
    </w:lvl>
    <w:lvl w:ilvl="8" w:tplc="3F42521E">
      <w:numFmt w:val="decimal"/>
      <w:lvlText w:val=""/>
      <w:lvlJc w:val="left"/>
    </w:lvl>
  </w:abstractNum>
  <w:abstractNum w:abstractNumId="15" w15:restartNumberingAfterBreak="0">
    <w:nsid w:val="16D23561"/>
    <w:multiLevelType w:val="hybridMultilevel"/>
    <w:tmpl w:val="24264406"/>
    <w:lvl w:ilvl="0" w:tplc="197C0102">
      <w:start w:val="1"/>
      <w:numFmt w:val="decimal"/>
      <w:lvlText w:val="%1."/>
      <w:lvlJc w:val="left"/>
      <w:pPr>
        <w:ind w:left="480" w:hanging="240"/>
      </w:pPr>
    </w:lvl>
    <w:lvl w:ilvl="1" w:tplc="09D48D58">
      <w:numFmt w:val="decimal"/>
      <w:lvlText w:val=""/>
      <w:lvlJc w:val="left"/>
    </w:lvl>
    <w:lvl w:ilvl="2" w:tplc="E6026EAA">
      <w:numFmt w:val="decimal"/>
      <w:lvlText w:val=""/>
      <w:lvlJc w:val="left"/>
    </w:lvl>
    <w:lvl w:ilvl="3" w:tplc="0D389EE4">
      <w:numFmt w:val="decimal"/>
      <w:lvlText w:val=""/>
      <w:lvlJc w:val="left"/>
    </w:lvl>
    <w:lvl w:ilvl="4" w:tplc="39D07400">
      <w:numFmt w:val="decimal"/>
      <w:lvlText w:val=""/>
      <w:lvlJc w:val="left"/>
    </w:lvl>
    <w:lvl w:ilvl="5" w:tplc="A6F8115C">
      <w:numFmt w:val="decimal"/>
      <w:lvlText w:val=""/>
      <w:lvlJc w:val="left"/>
    </w:lvl>
    <w:lvl w:ilvl="6" w:tplc="44A0151A">
      <w:numFmt w:val="decimal"/>
      <w:lvlText w:val=""/>
      <w:lvlJc w:val="left"/>
    </w:lvl>
    <w:lvl w:ilvl="7" w:tplc="E81ABE2A">
      <w:numFmt w:val="decimal"/>
      <w:lvlText w:val=""/>
      <w:lvlJc w:val="left"/>
    </w:lvl>
    <w:lvl w:ilvl="8" w:tplc="05FA8352">
      <w:numFmt w:val="decimal"/>
      <w:lvlText w:val=""/>
      <w:lvlJc w:val="left"/>
    </w:lvl>
  </w:abstractNum>
  <w:abstractNum w:abstractNumId="16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ED7DB5"/>
    <w:multiLevelType w:val="hybridMultilevel"/>
    <w:tmpl w:val="BD88A5D4"/>
    <w:lvl w:ilvl="0" w:tplc="28686CB0">
      <w:start w:val="1"/>
      <w:numFmt w:val="decimal"/>
      <w:lvlText w:val="%1."/>
      <w:lvlJc w:val="left"/>
      <w:pPr>
        <w:ind w:left="480" w:hanging="240"/>
      </w:pPr>
    </w:lvl>
    <w:lvl w:ilvl="1" w:tplc="05BEB31C">
      <w:numFmt w:val="decimal"/>
      <w:lvlText w:val=""/>
      <w:lvlJc w:val="left"/>
    </w:lvl>
    <w:lvl w:ilvl="2" w:tplc="A544CEEC">
      <w:numFmt w:val="decimal"/>
      <w:lvlText w:val=""/>
      <w:lvlJc w:val="left"/>
    </w:lvl>
    <w:lvl w:ilvl="3" w:tplc="CD223ACA">
      <w:numFmt w:val="decimal"/>
      <w:lvlText w:val=""/>
      <w:lvlJc w:val="left"/>
    </w:lvl>
    <w:lvl w:ilvl="4" w:tplc="E33CF300">
      <w:numFmt w:val="decimal"/>
      <w:lvlText w:val=""/>
      <w:lvlJc w:val="left"/>
    </w:lvl>
    <w:lvl w:ilvl="5" w:tplc="00C4AD7C">
      <w:numFmt w:val="decimal"/>
      <w:lvlText w:val=""/>
      <w:lvlJc w:val="left"/>
    </w:lvl>
    <w:lvl w:ilvl="6" w:tplc="E6E46DF6">
      <w:numFmt w:val="decimal"/>
      <w:lvlText w:val=""/>
      <w:lvlJc w:val="left"/>
    </w:lvl>
    <w:lvl w:ilvl="7" w:tplc="E6A4E72E">
      <w:numFmt w:val="decimal"/>
      <w:lvlText w:val=""/>
      <w:lvlJc w:val="left"/>
    </w:lvl>
    <w:lvl w:ilvl="8" w:tplc="6F30E39C">
      <w:numFmt w:val="decimal"/>
      <w:lvlText w:val=""/>
      <w:lvlJc w:val="left"/>
    </w:lvl>
  </w:abstractNum>
  <w:abstractNum w:abstractNumId="18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42A26C5"/>
    <w:multiLevelType w:val="hybridMultilevel"/>
    <w:tmpl w:val="322C3556"/>
    <w:lvl w:ilvl="0" w:tplc="911C4B2C">
      <w:start w:val="1"/>
      <w:numFmt w:val="decimal"/>
      <w:lvlText w:val="%1."/>
      <w:lvlJc w:val="left"/>
      <w:pPr>
        <w:ind w:left="480" w:hanging="240"/>
      </w:pPr>
    </w:lvl>
    <w:lvl w:ilvl="1" w:tplc="2D8CDF90">
      <w:numFmt w:val="decimal"/>
      <w:lvlText w:val=""/>
      <w:lvlJc w:val="left"/>
      <w:pPr>
        <w:ind w:left="0" w:firstLine="0"/>
      </w:pPr>
    </w:lvl>
    <w:lvl w:ilvl="2" w:tplc="27AE98DE">
      <w:numFmt w:val="decimal"/>
      <w:lvlText w:val=""/>
      <w:lvlJc w:val="left"/>
      <w:pPr>
        <w:ind w:left="0" w:firstLine="0"/>
      </w:pPr>
    </w:lvl>
    <w:lvl w:ilvl="3" w:tplc="1D7449EE">
      <w:numFmt w:val="decimal"/>
      <w:lvlText w:val=""/>
      <w:lvlJc w:val="left"/>
      <w:pPr>
        <w:ind w:left="0" w:firstLine="0"/>
      </w:pPr>
    </w:lvl>
    <w:lvl w:ilvl="4" w:tplc="ACCA4644">
      <w:numFmt w:val="decimal"/>
      <w:lvlText w:val=""/>
      <w:lvlJc w:val="left"/>
      <w:pPr>
        <w:ind w:left="0" w:firstLine="0"/>
      </w:pPr>
    </w:lvl>
    <w:lvl w:ilvl="5" w:tplc="0040EFC6">
      <w:numFmt w:val="decimal"/>
      <w:lvlText w:val=""/>
      <w:lvlJc w:val="left"/>
      <w:pPr>
        <w:ind w:left="0" w:firstLine="0"/>
      </w:pPr>
    </w:lvl>
    <w:lvl w:ilvl="6" w:tplc="FE2C98F6">
      <w:numFmt w:val="decimal"/>
      <w:lvlText w:val=""/>
      <w:lvlJc w:val="left"/>
      <w:pPr>
        <w:ind w:left="0" w:firstLine="0"/>
      </w:pPr>
    </w:lvl>
    <w:lvl w:ilvl="7" w:tplc="9B00EC54">
      <w:numFmt w:val="decimal"/>
      <w:lvlText w:val=""/>
      <w:lvlJc w:val="left"/>
      <w:pPr>
        <w:ind w:left="0" w:firstLine="0"/>
      </w:pPr>
    </w:lvl>
    <w:lvl w:ilvl="8" w:tplc="F4A8526A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26B23DD4"/>
    <w:multiLevelType w:val="hybridMultilevel"/>
    <w:tmpl w:val="4D8A2C4A"/>
    <w:lvl w:ilvl="0" w:tplc="95020806">
      <w:start w:val="1"/>
      <w:numFmt w:val="decimal"/>
      <w:lvlText w:val="%1."/>
      <w:lvlJc w:val="left"/>
      <w:pPr>
        <w:ind w:left="480" w:hanging="240"/>
      </w:pPr>
    </w:lvl>
    <w:lvl w:ilvl="1" w:tplc="09ECE032">
      <w:numFmt w:val="decimal"/>
      <w:lvlText w:val=""/>
      <w:lvlJc w:val="left"/>
    </w:lvl>
    <w:lvl w:ilvl="2" w:tplc="7FF2C76E">
      <w:numFmt w:val="decimal"/>
      <w:lvlText w:val=""/>
      <w:lvlJc w:val="left"/>
    </w:lvl>
    <w:lvl w:ilvl="3" w:tplc="548878D6">
      <w:numFmt w:val="decimal"/>
      <w:lvlText w:val=""/>
      <w:lvlJc w:val="left"/>
    </w:lvl>
    <w:lvl w:ilvl="4" w:tplc="247C31E6">
      <w:numFmt w:val="decimal"/>
      <w:lvlText w:val=""/>
      <w:lvlJc w:val="left"/>
    </w:lvl>
    <w:lvl w:ilvl="5" w:tplc="A36C0BD4">
      <w:numFmt w:val="decimal"/>
      <w:lvlText w:val=""/>
      <w:lvlJc w:val="left"/>
    </w:lvl>
    <w:lvl w:ilvl="6" w:tplc="45C617FE">
      <w:numFmt w:val="decimal"/>
      <w:lvlText w:val=""/>
      <w:lvlJc w:val="left"/>
    </w:lvl>
    <w:lvl w:ilvl="7" w:tplc="AA68C58E">
      <w:numFmt w:val="decimal"/>
      <w:lvlText w:val=""/>
      <w:lvlJc w:val="left"/>
    </w:lvl>
    <w:lvl w:ilvl="8" w:tplc="93C69018">
      <w:numFmt w:val="decimal"/>
      <w:lvlText w:val=""/>
      <w:lvlJc w:val="left"/>
    </w:lvl>
  </w:abstractNum>
  <w:abstractNum w:abstractNumId="25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A93AC5"/>
    <w:multiLevelType w:val="hybridMultilevel"/>
    <w:tmpl w:val="D11E0122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0" w15:restartNumberingAfterBreak="0">
    <w:nsid w:val="3AC14CDD"/>
    <w:multiLevelType w:val="hybridMultilevel"/>
    <w:tmpl w:val="0C9AE828"/>
    <w:lvl w:ilvl="0" w:tplc="E7FA10CE">
      <w:start w:val="1"/>
      <w:numFmt w:val="decimal"/>
      <w:lvlText w:val="%1."/>
      <w:lvlJc w:val="left"/>
      <w:pPr>
        <w:ind w:left="480" w:hanging="240"/>
      </w:pPr>
    </w:lvl>
    <w:lvl w:ilvl="1" w:tplc="EC0E8808">
      <w:numFmt w:val="decimal"/>
      <w:lvlText w:val=""/>
      <w:lvlJc w:val="left"/>
    </w:lvl>
    <w:lvl w:ilvl="2" w:tplc="3E268AE8">
      <w:numFmt w:val="decimal"/>
      <w:lvlText w:val=""/>
      <w:lvlJc w:val="left"/>
    </w:lvl>
    <w:lvl w:ilvl="3" w:tplc="809077A4">
      <w:numFmt w:val="decimal"/>
      <w:lvlText w:val=""/>
      <w:lvlJc w:val="left"/>
    </w:lvl>
    <w:lvl w:ilvl="4" w:tplc="70A62800">
      <w:numFmt w:val="decimal"/>
      <w:lvlText w:val=""/>
      <w:lvlJc w:val="left"/>
    </w:lvl>
    <w:lvl w:ilvl="5" w:tplc="CA8A857C">
      <w:numFmt w:val="decimal"/>
      <w:lvlText w:val=""/>
      <w:lvlJc w:val="left"/>
    </w:lvl>
    <w:lvl w:ilvl="6" w:tplc="74C8B93C">
      <w:numFmt w:val="decimal"/>
      <w:lvlText w:val=""/>
      <w:lvlJc w:val="left"/>
    </w:lvl>
    <w:lvl w:ilvl="7" w:tplc="D3947AAC">
      <w:numFmt w:val="decimal"/>
      <w:lvlText w:val=""/>
      <w:lvlJc w:val="left"/>
    </w:lvl>
    <w:lvl w:ilvl="8" w:tplc="92380424">
      <w:numFmt w:val="decimal"/>
      <w:lvlText w:val=""/>
      <w:lvlJc w:val="left"/>
    </w:lvl>
  </w:abstractNum>
  <w:abstractNum w:abstractNumId="31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33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6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0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6CD15AC7"/>
    <w:multiLevelType w:val="hybridMultilevel"/>
    <w:tmpl w:val="8CE4A788"/>
    <w:lvl w:ilvl="0" w:tplc="7C2AFF40">
      <w:start w:val="1"/>
      <w:numFmt w:val="decimal"/>
      <w:lvlText w:val="%1."/>
      <w:lvlJc w:val="left"/>
      <w:pPr>
        <w:ind w:left="480" w:hanging="240"/>
      </w:pPr>
    </w:lvl>
    <w:lvl w:ilvl="1" w:tplc="F32C73D8">
      <w:numFmt w:val="decimal"/>
      <w:lvlText w:val=""/>
      <w:lvlJc w:val="left"/>
    </w:lvl>
    <w:lvl w:ilvl="2" w:tplc="A3AC8B58">
      <w:numFmt w:val="decimal"/>
      <w:lvlText w:val=""/>
      <w:lvlJc w:val="left"/>
    </w:lvl>
    <w:lvl w:ilvl="3" w:tplc="19145AAA">
      <w:numFmt w:val="decimal"/>
      <w:lvlText w:val=""/>
      <w:lvlJc w:val="left"/>
    </w:lvl>
    <w:lvl w:ilvl="4" w:tplc="C53AF116">
      <w:numFmt w:val="decimal"/>
      <w:lvlText w:val=""/>
      <w:lvlJc w:val="left"/>
    </w:lvl>
    <w:lvl w:ilvl="5" w:tplc="9226300E">
      <w:numFmt w:val="decimal"/>
      <w:lvlText w:val=""/>
      <w:lvlJc w:val="left"/>
    </w:lvl>
    <w:lvl w:ilvl="6" w:tplc="16ECAC6A">
      <w:numFmt w:val="decimal"/>
      <w:lvlText w:val=""/>
      <w:lvlJc w:val="left"/>
    </w:lvl>
    <w:lvl w:ilvl="7" w:tplc="CB448952">
      <w:numFmt w:val="decimal"/>
      <w:lvlText w:val=""/>
      <w:lvlJc w:val="left"/>
    </w:lvl>
    <w:lvl w:ilvl="8" w:tplc="79820274">
      <w:numFmt w:val="decimal"/>
      <w:lvlText w:val=""/>
      <w:lvlJc w:val="left"/>
    </w:lvl>
  </w:abstractNum>
  <w:abstractNum w:abstractNumId="42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E6DF0"/>
    <w:multiLevelType w:val="hybridMultilevel"/>
    <w:tmpl w:val="D36A43A6"/>
    <w:lvl w:ilvl="0" w:tplc="A8EA9A14">
      <w:start w:val="1"/>
      <w:numFmt w:val="decimal"/>
      <w:lvlText w:val="%1."/>
      <w:lvlJc w:val="left"/>
      <w:pPr>
        <w:ind w:left="480" w:hanging="240"/>
      </w:pPr>
    </w:lvl>
    <w:lvl w:ilvl="1" w:tplc="92624096">
      <w:numFmt w:val="decimal"/>
      <w:lvlText w:val=""/>
      <w:lvlJc w:val="left"/>
    </w:lvl>
    <w:lvl w:ilvl="2" w:tplc="4F4C734A">
      <w:numFmt w:val="decimal"/>
      <w:lvlText w:val=""/>
      <w:lvlJc w:val="left"/>
    </w:lvl>
    <w:lvl w:ilvl="3" w:tplc="68BC6346">
      <w:numFmt w:val="decimal"/>
      <w:lvlText w:val=""/>
      <w:lvlJc w:val="left"/>
    </w:lvl>
    <w:lvl w:ilvl="4" w:tplc="12F48BA6">
      <w:numFmt w:val="decimal"/>
      <w:lvlText w:val=""/>
      <w:lvlJc w:val="left"/>
    </w:lvl>
    <w:lvl w:ilvl="5" w:tplc="E2D47DF2">
      <w:numFmt w:val="decimal"/>
      <w:lvlText w:val=""/>
      <w:lvlJc w:val="left"/>
    </w:lvl>
    <w:lvl w:ilvl="6" w:tplc="1DCA0EE8">
      <w:numFmt w:val="decimal"/>
      <w:lvlText w:val=""/>
      <w:lvlJc w:val="left"/>
    </w:lvl>
    <w:lvl w:ilvl="7" w:tplc="341A35C0">
      <w:numFmt w:val="decimal"/>
      <w:lvlText w:val=""/>
      <w:lvlJc w:val="left"/>
    </w:lvl>
    <w:lvl w:ilvl="8" w:tplc="6E2CF7B2">
      <w:numFmt w:val="decimal"/>
      <w:lvlText w:val=""/>
      <w:lvlJc w:val="left"/>
    </w:lvl>
  </w:abstractNum>
  <w:abstractNum w:abstractNumId="46" w15:restartNumberingAfterBreak="0">
    <w:nsid w:val="7CC4400B"/>
    <w:multiLevelType w:val="hybridMultilevel"/>
    <w:tmpl w:val="30102EC4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9BB01DA0">
      <w:numFmt w:val="decimal"/>
      <w:lvlText w:val=""/>
      <w:lvlJc w:val="left"/>
    </w:lvl>
    <w:lvl w:ilvl="2" w:tplc="E9E45356">
      <w:numFmt w:val="decimal"/>
      <w:lvlText w:val=""/>
      <w:lvlJc w:val="left"/>
    </w:lvl>
    <w:lvl w:ilvl="3" w:tplc="71F41D74">
      <w:numFmt w:val="decimal"/>
      <w:lvlText w:val=""/>
      <w:lvlJc w:val="left"/>
    </w:lvl>
    <w:lvl w:ilvl="4" w:tplc="3EBC0012">
      <w:numFmt w:val="decimal"/>
      <w:lvlText w:val=""/>
      <w:lvlJc w:val="left"/>
    </w:lvl>
    <w:lvl w:ilvl="5" w:tplc="1E30753C">
      <w:numFmt w:val="decimal"/>
      <w:lvlText w:val=""/>
      <w:lvlJc w:val="left"/>
    </w:lvl>
    <w:lvl w:ilvl="6" w:tplc="EE4686FC">
      <w:numFmt w:val="decimal"/>
      <w:lvlText w:val=""/>
      <w:lvlJc w:val="left"/>
    </w:lvl>
    <w:lvl w:ilvl="7" w:tplc="1C3A30AE">
      <w:numFmt w:val="decimal"/>
      <w:lvlText w:val=""/>
      <w:lvlJc w:val="left"/>
    </w:lvl>
    <w:lvl w:ilvl="8" w:tplc="FE1C3CA6">
      <w:numFmt w:val="decimal"/>
      <w:lvlText w:val=""/>
      <w:lvlJc w:val="left"/>
    </w:lvl>
  </w:abstractNum>
  <w:abstractNum w:abstractNumId="47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20723">
    <w:abstractNumId w:val="9"/>
  </w:num>
  <w:num w:numId="2" w16cid:durableId="197931064">
    <w:abstractNumId w:val="20"/>
  </w:num>
  <w:num w:numId="3" w16cid:durableId="723259234">
    <w:abstractNumId w:val="19"/>
  </w:num>
  <w:num w:numId="4" w16cid:durableId="1435050150">
    <w:abstractNumId w:val="26"/>
  </w:num>
  <w:num w:numId="5" w16cid:durableId="1025014629">
    <w:abstractNumId w:val="27"/>
  </w:num>
  <w:num w:numId="6" w16cid:durableId="1903367537">
    <w:abstractNumId w:val="44"/>
  </w:num>
  <w:num w:numId="7" w16cid:durableId="72551534">
    <w:abstractNumId w:val="7"/>
  </w:num>
  <w:num w:numId="8" w16cid:durableId="1122268055">
    <w:abstractNumId w:val="16"/>
  </w:num>
  <w:num w:numId="9" w16cid:durableId="490561854">
    <w:abstractNumId w:val="22"/>
  </w:num>
  <w:num w:numId="10" w16cid:durableId="1059787001">
    <w:abstractNumId w:val="36"/>
  </w:num>
  <w:num w:numId="11" w16cid:durableId="1824926227">
    <w:abstractNumId w:val="43"/>
  </w:num>
  <w:num w:numId="12" w16cid:durableId="716661366">
    <w:abstractNumId w:val="32"/>
  </w:num>
  <w:num w:numId="13" w16cid:durableId="34697778">
    <w:abstractNumId w:val="38"/>
  </w:num>
  <w:num w:numId="14" w16cid:durableId="1168062071">
    <w:abstractNumId w:val="29"/>
  </w:num>
  <w:num w:numId="15" w16cid:durableId="626935769">
    <w:abstractNumId w:val="42"/>
  </w:num>
  <w:num w:numId="16" w16cid:durableId="1568300770">
    <w:abstractNumId w:val="2"/>
  </w:num>
  <w:num w:numId="17" w16cid:durableId="236745434">
    <w:abstractNumId w:val="37"/>
  </w:num>
  <w:num w:numId="18" w16cid:durableId="553078340">
    <w:abstractNumId w:val="18"/>
  </w:num>
  <w:num w:numId="19" w16cid:durableId="2143451787">
    <w:abstractNumId w:val="6"/>
  </w:num>
  <w:num w:numId="20" w16cid:durableId="879246651">
    <w:abstractNumId w:val="4"/>
  </w:num>
  <w:num w:numId="21" w16cid:durableId="1011301598">
    <w:abstractNumId w:val="47"/>
  </w:num>
  <w:num w:numId="22" w16cid:durableId="1685395973">
    <w:abstractNumId w:val="34"/>
  </w:num>
  <w:num w:numId="23" w16cid:durableId="1540900226">
    <w:abstractNumId w:val="31"/>
  </w:num>
  <w:num w:numId="24" w16cid:durableId="1924607791">
    <w:abstractNumId w:val="25"/>
  </w:num>
  <w:num w:numId="25" w16cid:durableId="1774858618">
    <w:abstractNumId w:val="39"/>
  </w:num>
  <w:num w:numId="26" w16cid:durableId="274757650">
    <w:abstractNumId w:val="3"/>
  </w:num>
  <w:num w:numId="27" w16cid:durableId="563298743">
    <w:abstractNumId w:val="35"/>
  </w:num>
  <w:num w:numId="28" w16cid:durableId="1450978062">
    <w:abstractNumId w:val="10"/>
  </w:num>
  <w:num w:numId="29" w16cid:durableId="431701681">
    <w:abstractNumId w:val="11"/>
  </w:num>
  <w:num w:numId="30" w16cid:durableId="1104377177">
    <w:abstractNumId w:val="1"/>
  </w:num>
  <w:num w:numId="31" w16cid:durableId="375472047">
    <w:abstractNumId w:val="40"/>
  </w:num>
  <w:num w:numId="32" w16cid:durableId="623930457">
    <w:abstractNumId w:val="0"/>
  </w:num>
  <w:num w:numId="33" w16cid:durableId="1035815743">
    <w:abstractNumId w:val="5"/>
  </w:num>
  <w:num w:numId="34" w16cid:durableId="1885675809">
    <w:abstractNumId w:val="33"/>
  </w:num>
  <w:num w:numId="35" w16cid:durableId="1695228660">
    <w:abstractNumId w:val="21"/>
  </w:num>
  <w:num w:numId="36" w16cid:durableId="2003270760">
    <w:abstractNumId w:val="46"/>
    <w:lvlOverride w:ilvl="0">
      <w:startOverride w:val="1"/>
    </w:lvlOverride>
  </w:num>
  <w:num w:numId="37" w16cid:durableId="662200184">
    <w:abstractNumId w:val="46"/>
  </w:num>
  <w:num w:numId="38" w16cid:durableId="1875732671">
    <w:abstractNumId w:val="28"/>
  </w:num>
  <w:num w:numId="39" w16cid:durableId="1846552078">
    <w:abstractNumId w:val="15"/>
    <w:lvlOverride w:ilvl="0">
      <w:startOverride w:val="1"/>
    </w:lvlOverride>
  </w:num>
  <w:num w:numId="40" w16cid:durableId="407922703">
    <w:abstractNumId w:val="45"/>
    <w:lvlOverride w:ilvl="0">
      <w:startOverride w:val="1"/>
    </w:lvlOverride>
  </w:num>
  <w:num w:numId="41" w16cid:durableId="994843150">
    <w:abstractNumId w:val="30"/>
    <w:lvlOverride w:ilvl="0">
      <w:startOverride w:val="1"/>
    </w:lvlOverride>
  </w:num>
  <w:num w:numId="42" w16cid:durableId="1088503217">
    <w:abstractNumId w:val="41"/>
    <w:lvlOverride w:ilvl="0">
      <w:startOverride w:val="1"/>
    </w:lvlOverride>
  </w:num>
  <w:num w:numId="43" w16cid:durableId="1757634281">
    <w:abstractNumId w:val="12"/>
    <w:lvlOverride w:ilvl="0">
      <w:startOverride w:val="1"/>
    </w:lvlOverride>
  </w:num>
  <w:num w:numId="44" w16cid:durableId="225147518">
    <w:abstractNumId w:val="8"/>
    <w:lvlOverride w:ilvl="0">
      <w:startOverride w:val="1"/>
    </w:lvlOverride>
  </w:num>
  <w:num w:numId="45" w16cid:durableId="1654331204">
    <w:abstractNumId w:val="14"/>
    <w:lvlOverride w:ilvl="0">
      <w:startOverride w:val="1"/>
    </w:lvlOverride>
  </w:num>
  <w:num w:numId="46" w16cid:durableId="1462111236">
    <w:abstractNumId w:val="17"/>
    <w:lvlOverride w:ilvl="0">
      <w:startOverride w:val="1"/>
    </w:lvlOverride>
  </w:num>
  <w:num w:numId="47" w16cid:durableId="525563610">
    <w:abstractNumId w:val="13"/>
    <w:lvlOverride w:ilvl="0">
      <w:startOverride w:val="1"/>
    </w:lvlOverride>
  </w:num>
  <w:num w:numId="48" w16cid:durableId="129980697">
    <w:abstractNumId w:val="24"/>
    <w:lvlOverride w:ilvl="0">
      <w:startOverride w:val="1"/>
    </w:lvlOverride>
  </w:num>
  <w:num w:numId="49" w16cid:durableId="37601187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0823"/>
    <w:rsid w:val="000064AF"/>
    <w:rsid w:val="0006264A"/>
    <w:rsid w:val="00066B43"/>
    <w:rsid w:val="000744DC"/>
    <w:rsid w:val="00122638"/>
    <w:rsid w:val="0013612C"/>
    <w:rsid w:val="00152704"/>
    <w:rsid w:val="002057E9"/>
    <w:rsid w:val="00210E69"/>
    <w:rsid w:val="00270609"/>
    <w:rsid w:val="002927CE"/>
    <w:rsid w:val="002C43CB"/>
    <w:rsid w:val="002D4637"/>
    <w:rsid w:val="002D7377"/>
    <w:rsid w:val="002D7C36"/>
    <w:rsid w:val="002E7E29"/>
    <w:rsid w:val="003202AD"/>
    <w:rsid w:val="00332433"/>
    <w:rsid w:val="00335D0E"/>
    <w:rsid w:val="00385A95"/>
    <w:rsid w:val="004149FE"/>
    <w:rsid w:val="0041537E"/>
    <w:rsid w:val="004253FC"/>
    <w:rsid w:val="00426B4D"/>
    <w:rsid w:val="00443742"/>
    <w:rsid w:val="0044711D"/>
    <w:rsid w:val="004E3020"/>
    <w:rsid w:val="004F1656"/>
    <w:rsid w:val="0058614C"/>
    <w:rsid w:val="005A7FD2"/>
    <w:rsid w:val="006002DE"/>
    <w:rsid w:val="006203CE"/>
    <w:rsid w:val="006F1EC7"/>
    <w:rsid w:val="00715B16"/>
    <w:rsid w:val="007238FA"/>
    <w:rsid w:val="00754978"/>
    <w:rsid w:val="007750A4"/>
    <w:rsid w:val="00780AB3"/>
    <w:rsid w:val="0078251D"/>
    <w:rsid w:val="007C3513"/>
    <w:rsid w:val="007D2DA7"/>
    <w:rsid w:val="00843D92"/>
    <w:rsid w:val="008447F5"/>
    <w:rsid w:val="00864C98"/>
    <w:rsid w:val="00872FD1"/>
    <w:rsid w:val="00890682"/>
    <w:rsid w:val="008B6F42"/>
    <w:rsid w:val="008E0F5C"/>
    <w:rsid w:val="008E3DF1"/>
    <w:rsid w:val="008F3BC1"/>
    <w:rsid w:val="009973C3"/>
    <w:rsid w:val="00A04AEE"/>
    <w:rsid w:val="00A05038"/>
    <w:rsid w:val="00A56203"/>
    <w:rsid w:val="00A62DD8"/>
    <w:rsid w:val="00AD761E"/>
    <w:rsid w:val="00AF4550"/>
    <w:rsid w:val="00B53671"/>
    <w:rsid w:val="00B82FC9"/>
    <w:rsid w:val="00B917AB"/>
    <w:rsid w:val="00C72444"/>
    <w:rsid w:val="00C870E5"/>
    <w:rsid w:val="00CC61ED"/>
    <w:rsid w:val="00D14B9F"/>
    <w:rsid w:val="00DB0471"/>
    <w:rsid w:val="00DD5391"/>
    <w:rsid w:val="00E47A8D"/>
    <w:rsid w:val="00E53EF6"/>
    <w:rsid w:val="00E62011"/>
    <w:rsid w:val="00EC7920"/>
    <w:rsid w:val="00F00922"/>
    <w:rsid w:val="00F46863"/>
    <w:rsid w:val="00F92917"/>
    <w:rsid w:val="00F94BA4"/>
    <w:rsid w:val="00FD5B42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Adriana</cp:lastModifiedBy>
  <cp:revision>2</cp:revision>
  <cp:lastPrinted>2023-10-06T14:12:00Z</cp:lastPrinted>
  <dcterms:created xsi:type="dcterms:W3CDTF">2026-08-11T13:29:00Z</dcterms:created>
  <dcterms:modified xsi:type="dcterms:W3CDTF">2026-08-11T13:29:00Z</dcterms:modified>
</cp:coreProperties>
</file>