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475E" w14:textId="3D72FBC4" w:rsidR="007750A4" w:rsidRPr="007750A4" w:rsidRDefault="007750A4" w:rsidP="007750A4">
      <w:pPr>
        <w:spacing w:after="400"/>
        <w:jc w:val="right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Rokietnica, dnia 1</w:t>
      </w:r>
      <w:r w:rsidR="00152704">
        <w:rPr>
          <w:rFonts w:ascii="Times New Roman" w:hAnsi="Times New Roman" w:cs="Times New Roman"/>
          <w:sz w:val="24"/>
          <w:szCs w:val="24"/>
        </w:rPr>
        <w:t>1</w:t>
      </w:r>
      <w:r w:rsidRPr="007750A4">
        <w:rPr>
          <w:rFonts w:ascii="Times New Roman" w:hAnsi="Times New Roman" w:cs="Times New Roman"/>
          <w:sz w:val="24"/>
          <w:szCs w:val="24"/>
        </w:rPr>
        <w:t xml:space="preserve"> sierpnia 2026r.</w:t>
      </w:r>
    </w:p>
    <w:p w14:paraId="4204228A" w14:textId="77777777" w:rsidR="00DB0471" w:rsidRDefault="00DB0471" w:rsidP="007750A4">
      <w:pPr>
        <w:spacing w:before="200" w:after="1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FCA20" w14:textId="2A6D668E" w:rsidR="007750A4" w:rsidRPr="007750A4" w:rsidRDefault="007750A4" w:rsidP="007750A4">
      <w:pPr>
        <w:spacing w:before="200" w:after="1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REGULAMIN USŁUGI</w:t>
      </w:r>
    </w:p>
    <w:p w14:paraId="23D9F389" w14:textId="77777777" w:rsidR="007750A4" w:rsidRPr="007750A4" w:rsidRDefault="007750A4" w:rsidP="007750A4">
      <w:pPr>
        <w:spacing w:after="3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„Trening poznawczy i komunikacyjny prowadzony przez neurologopedę” — zajęcia grupowe dla seniorów</w:t>
      </w:r>
    </w:p>
    <w:p w14:paraId="640D8843" w14:textId="77777777" w:rsid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0944D" w14:textId="36F4AFEA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1. Postanowienia ogólne</w:t>
      </w:r>
    </w:p>
    <w:p w14:paraId="43263D64" w14:textId="4BDD3CB9" w:rsidR="007750A4" w:rsidRPr="007750A4" w:rsidRDefault="007750A4" w:rsidP="007750A4">
      <w:pPr>
        <w:pStyle w:val="Akapitzlist"/>
        <w:numPr>
          <w:ilvl w:val="0"/>
          <w:numId w:val="39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 xml:space="preserve">Niniejszy Regulamin określa zasady świadczenia usługi społecznej „Trening poznawczy i komunikacyjny prowadzony przez neurologopedę”, w tym zasady zgłoszeń </w:t>
      </w:r>
      <w:r>
        <w:rPr>
          <w:rFonts w:ascii="Times New Roman" w:hAnsi="Times New Roman" w:cs="Times New Roman"/>
          <w:sz w:val="24"/>
          <w:szCs w:val="24"/>
        </w:rPr>
        <w:br/>
      </w:r>
      <w:r w:rsidRPr="007750A4">
        <w:rPr>
          <w:rFonts w:ascii="Times New Roman" w:hAnsi="Times New Roman" w:cs="Times New Roman"/>
          <w:sz w:val="24"/>
          <w:szCs w:val="24"/>
        </w:rPr>
        <w:t>i uczestnictwa adresowanej do osób starszych (60+) zamieszkałych na terenie gminy Rokietnica.</w:t>
      </w:r>
    </w:p>
    <w:p w14:paraId="2D0E0311" w14:textId="7CF61B06" w:rsidR="007750A4" w:rsidRPr="007750A4" w:rsidRDefault="007750A4" w:rsidP="007750A4">
      <w:pPr>
        <w:pStyle w:val="Akapitzlist"/>
        <w:numPr>
          <w:ilvl w:val="0"/>
          <w:numId w:val="39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Usługa realizowana jest w ramach</w:t>
      </w:r>
      <w:r w:rsidR="00411B01">
        <w:rPr>
          <w:rFonts w:ascii="Times New Roman" w:hAnsi="Times New Roman" w:cs="Times New Roman"/>
          <w:sz w:val="24"/>
          <w:szCs w:val="24"/>
        </w:rPr>
        <w:t xml:space="preserve"> </w:t>
      </w:r>
      <w:r w:rsidRPr="007750A4">
        <w:rPr>
          <w:rFonts w:ascii="Times New Roman" w:hAnsi="Times New Roman" w:cs="Times New Roman"/>
          <w:sz w:val="24"/>
          <w:szCs w:val="24"/>
        </w:rPr>
        <w:t>projektu „Wielkopolskie telecentrum opieki”, dofinansowanego przez Unię Europejską w ramach Funduszy Europejskich dla Wielkopolski 2021-2027</w:t>
      </w:r>
      <w:r w:rsidR="008F7B6C">
        <w:rPr>
          <w:rFonts w:ascii="Times New Roman" w:hAnsi="Times New Roman" w:cs="Times New Roman"/>
          <w:sz w:val="24"/>
          <w:szCs w:val="24"/>
        </w:rPr>
        <w:t>.</w:t>
      </w:r>
    </w:p>
    <w:p w14:paraId="0D985F92" w14:textId="5AE2DA4A" w:rsidR="007750A4" w:rsidRPr="007750A4" w:rsidRDefault="007750A4" w:rsidP="007750A4">
      <w:pPr>
        <w:pStyle w:val="Akapitzlist"/>
        <w:numPr>
          <w:ilvl w:val="0"/>
          <w:numId w:val="39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Usługę świadczy Wykonawca zewnętrzny — neurologopeda wyłoniony przez Centrum Usług Społecznych w Rokietnicy (dalej: „CUS” lub „Zamawiający”) w drodze zapytania ofertowego na podstawie odrębnej umowy zawartej z Zamawiającym.</w:t>
      </w:r>
    </w:p>
    <w:p w14:paraId="299726F4" w14:textId="77777777" w:rsidR="007750A4" w:rsidRPr="007750A4" w:rsidRDefault="007750A4" w:rsidP="007750A4">
      <w:pPr>
        <w:pStyle w:val="Akapitzlist"/>
        <w:numPr>
          <w:ilvl w:val="0"/>
          <w:numId w:val="39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Nadzór nad prawidłową realizacją usługi oraz koordynację zgłoszeń prowadzi koordynator usług w obszarze wsparcia osób starszych w CUS.</w:t>
      </w:r>
    </w:p>
    <w:p w14:paraId="26BE19FC" w14:textId="77777777" w:rsidR="007750A4" w:rsidRPr="007750A4" w:rsidRDefault="007750A4" w:rsidP="007750A4">
      <w:pPr>
        <w:pStyle w:val="Akapitzlist"/>
        <w:numPr>
          <w:ilvl w:val="0"/>
          <w:numId w:val="39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Usługa jest bezpłatna dla uczestników.</w:t>
      </w:r>
    </w:p>
    <w:p w14:paraId="65F7ACFD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2. Cel usługi</w:t>
      </w:r>
    </w:p>
    <w:p w14:paraId="69B45AF2" w14:textId="77777777" w:rsidR="007750A4" w:rsidRPr="007750A4" w:rsidRDefault="007750A4" w:rsidP="007750A4">
      <w:pPr>
        <w:pStyle w:val="Akapitzlist"/>
        <w:numPr>
          <w:ilvl w:val="0"/>
          <w:numId w:val="40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Wspieranie seniorów w utrzymaniu sprawności intelektualnej oraz przeciwdziałanie wczesnym objawom otępienia.</w:t>
      </w:r>
    </w:p>
    <w:p w14:paraId="4711EB7A" w14:textId="555BB2A1" w:rsidR="007750A4" w:rsidRPr="007750A4" w:rsidRDefault="007750A4" w:rsidP="007750A4">
      <w:pPr>
        <w:pStyle w:val="Akapitzlist"/>
        <w:numPr>
          <w:ilvl w:val="0"/>
          <w:numId w:val="40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Wspomaganie funkcji poznawczych — pamięci, koncentracji i uwagi</w:t>
      </w:r>
      <w:r w:rsidR="002C43CB">
        <w:rPr>
          <w:rFonts w:ascii="Times New Roman" w:hAnsi="Times New Roman" w:cs="Times New Roman"/>
          <w:sz w:val="24"/>
          <w:szCs w:val="24"/>
        </w:rPr>
        <w:t>.</w:t>
      </w:r>
    </w:p>
    <w:p w14:paraId="158380F0" w14:textId="0877AD4B" w:rsidR="007750A4" w:rsidRPr="007750A4" w:rsidRDefault="007750A4" w:rsidP="007750A4">
      <w:pPr>
        <w:pStyle w:val="Akapitzlist"/>
        <w:numPr>
          <w:ilvl w:val="0"/>
          <w:numId w:val="40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Usprawnianie mowy i komunikacji werbalnej dostosowane do potrzeb osób starszych.</w:t>
      </w:r>
    </w:p>
    <w:p w14:paraId="70F633F4" w14:textId="77777777" w:rsidR="007750A4" w:rsidRPr="007750A4" w:rsidRDefault="007750A4" w:rsidP="007750A4">
      <w:pPr>
        <w:pStyle w:val="Akapitzlist"/>
        <w:numPr>
          <w:ilvl w:val="0"/>
          <w:numId w:val="40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Ograniczanie izolacji społecznej seniorów poprzez udział w cyklicznych zajęciach grupowych.</w:t>
      </w:r>
    </w:p>
    <w:p w14:paraId="3033FD65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3. Adresaci usługi i zasady kwalifikacji</w:t>
      </w:r>
    </w:p>
    <w:p w14:paraId="558CD8F1" w14:textId="77777777" w:rsidR="007750A4" w:rsidRPr="007750A4" w:rsidRDefault="007750A4" w:rsidP="007750A4">
      <w:pPr>
        <w:pStyle w:val="Akapitzlist"/>
        <w:numPr>
          <w:ilvl w:val="0"/>
          <w:numId w:val="41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Usługa skierowana jest do mieszkańców gminy Rokietnica w wieku 60 lat i więcej.</w:t>
      </w:r>
    </w:p>
    <w:p w14:paraId="176B79CF" w14:textId="77777777" w:rsidR="007750A4" w:rsidRPr="007750A4" w:rsidRDefault="007750A4" w:rsidP="007750A4">
      <w:pPr>
        <w:pStyle w:val="Akapitzlist"/>
        <w:numPr>
          <w:ilvl w:val="0"/>
          <w:numId w:val="41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Grupa docelowa liczy ok. 15 uczestników.</w:t>
      </w:r>
    </w:p>
    <w:p w14:paraId="112CAF07" w14:textId="2812EAA8" w:rsidR="007750A4" w:rsidRPr="007750A4" w:rsidRDefault="007750A4" w:rsidP="007750A4">
      <w:pPr>
        <w:pStyle w:val="Akapitzlist"/>
        <w:numPr>
          <w:ilvl w:val="0"/>
          <w:numId w:val="41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Udział w zajęciach jest dobrowolny</w:t>
      </w:r>
      <w:r w:rsidR="00411B01">
        <w:rPr>
          <w:rFonts w:ascii="Times New Roman" w:hAnsi="Times New Roman" w:cs="Times New Roman"/>
          <w:sz w:val="24"/>
          <w:szCs w:val="24"/>
        </w:rPr>
        <w:t>.</w:t>
      </w:r>
    </w:p>
    <w:p w14:paraId="7A435530" w14:textId="77777777" w:rsidR="007750A4" w:rsidRPr="007750A4" w:rsidRDefault="007750A4" w:rsidP="007750A4">
      <w:pPr>
        <w:pStyle w:val="Akapitzlist"/>
        <w:numPr>
          <w:ilvl w:val="0"/>
          <w:numId w:val="41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O zakwalifikowaniu do udziału decyduje kolejność zgłoszeń, z zastrzeżeniem osiągnięcia planowanej liczby uczestników, o której mowa w ust. 2.</w:t>
      </w:r>
    </w:p>
    <w:p w14:paraId="042814BE" w14:textId="77777777" w:rsidR="007750A4" w:rsidRPr="007750A4" w:rsidRDefault="007750A4" w:rsidP="007750A4">
      <w:pPr>
        <w:pStyle w:val="Akapitzlist"/>
        <w:numPr>
          <w:ilvl w:val="0"/>
          <w:numId w:val="41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lastRenderedPageBreak/>
        <w:t>Liczba miejsc jest ograniczona ze względu na charakter zajęć grupowych i warunki lokalowe.</w:t>
      </w:r>
    </w:p>
    <w:p w14:paraId="10B06BB5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4. Zasady zgłoszeń i lista rezerwowa</w:t>
      </w:r>
    </w:p>
    <w:p w14:paraId="5B20B873" w14:textId="78C105CC" w:rsidR="007750A4" w:rsidRDefault="007750A4" w:rsidP="007750A4">
      <w:pPr>
        <w:pStyle w:val="Akapitzlist"/>
        <w:numPr>
          <w:ilvl w:val="0"/>
          <w:numId w:val="42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Zgłoszenia przyjmowane są w sposób ciągły przez cały okres realizacji usługi.</w:t>
      </w:r>
    </w:p>
    <w:p w14:paraId="73FAA0D8" w14:textId="649959AF" w:rsidR="0044711D" w:rsidRPr="0044711D" w:rsidRDefault="0044711D" w:rsidP="0044711D">
      <w:pPr>
        <w:pStyle w:val="Akapitzlist"/>
        <w:numPr>
          <w:ilvl w:val="0"/>
          <w:numId w:val="42"/>
        </w:numPr>
        <w:spacing w:after="10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4711D">
        <w:rPr>
          <w:rFonts w:ascii="Times New Roman" w:hAnsi="Times New Roman" w:cs="Times New Roman"/>
          <w:sz w:val="24"/>
          <w:szCs w:val="24"/>
        </w:rPr>
        <w:t xml:space="preserve">Warunkiem przyjęcia zgłoszenia jest ukończenie przez osobę zgłaszaną 60. roku życia oraz </w:t>
      </w:r>
      <w:r>
        <w:rPr>
          <w:rFonts w:ascii="Times New Roman" w:hAnsi="Times New Roman" w:cs="Times New Roman"/>
          <w:sz w:val="24"/>
          <w:szCs w:val="24"/>
        </w:rPr>
        <w:t>miejsce zamieszkania</w:t>
      </w:r>
      <w:r w:rsidRPr="0044711D">
        <w:rPr>
          <w:rFonts w:ascii="Times New Roman" w:hAnsi="Times New Roman" w:cs="Times New Roman"/>
          <w:sz w:val="24"/>
          <w:szCs w:val="24"/>
        </w:rPr>
        <w:t xml:space="preserve"> na terenie gminy Rokietnica.</w:t>
      </w:r>
    </w:p>
    <w:p w14:paraId="4990BCA3" w14:textId="77777777" w:rsidR="00411B01" w:rsidRDefault="007750A4" w:rsidP="00411B01">
      <w:pPr>
        <w:pStyle w:val="Akapitzlist"/>
        <w:numPr>
          <w:ilvl w:val="0"/>
          <w:numId w:val="42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Zgłoszenia można dokonać osobiście w siedzibie Centrum Wsparcia Seniora w Rokostacji, ul. Dworcowa 1 w Rokietnicy, telefonicznie pod nr 607 900 238,</w:t>
      </w:r>
      <w:r w:rsidR="0006264A">
        <w:rPr>
          <w:rFonts w:ascii="Times New Roman" w:hAnsi="Times New Roman" w:cs="Times New Roman"/>
          <w:sz w:val="24"/>
          <w:szCs w:val="24"/>
        </w:rPr>
        <w:t xml:space="preserve"> mailowo</w:t>
      </w:r>
      <w:r w:rsidRPr="007750A4">
        <w:rPr>
          <w:rFonts w:ascii="Times New Roman" w:hAnsi="Times New Roman" w:cs="Times New Roman"/>
          <w:sz w:val="24"/>
          <w:szCs w:val="24"/>
        </w:rPr>
        <w:t xml:space="preserve"> a także za pośrednictwem osoby trzeciej działającej w imieniu seniora (np. członka rodziny lub opiekuna).</w:t>
      </w:r>
    </w:p>
    <w:p w14:paraId="656DCF95" w14:textId="50A1978D" w:rsidR="007750A4" w:rsidRPr="00411B01" w:rsidRDefault="007750A4" w:rsidP="00411B01">
      <w:pPr>
        <w:pStyle w:val="Akapitzlist"/>
        <w:numPr>
          <w:ilvl w:val="0"/>
          <w:numId w:val="42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11B01">
        <w:rPr>
          <w:rFonts w:ascii="Times New Roman" w:hAnsi="Times New Roman" w:cs="Times New Roman"/>
          <w:sz w:val="24"/>
          <w:szCs w:val="24"/>
        </w:rPr>
        <w:t>W przypadku braku wolnych miejsc osoba zgłaszająca się zostaje wpisana na listę rezerwową prowadzoną przez koordynatora usług na zasadach analogicznych do zasad zgłoszeń określonych w niniejszym paragrafie.</w:t>
      </w:r>
    </w:p>
    <w:p w14:paraId="40C1617E" w14:textId="77777777" w:rsidR="007750A4" w:rsidRPr="007750A4" w:rsidRDefault="007750A4" w:rsidP="007750A4">
      <w:pPr>
        <w:pStyle w:val="Akapitzlist"/>
        <w:numPr>
          <w:ilvl w:val="0"/>
          <w:numId w:val="42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W przypadku rezygnacji uczestnika (§ 8) na zwolnione miejsce kwalifikowana jest kolejna osoba z listy rezerwowej.</w:t>
      </w:r>
    </w:p>
    <w:p w14:paraId="55C5FADC" w14:textId="278FED31" w:rsidR="007750A4" w:rsidRPr="007750A4" w:rsidRDefault="007750A4" w:rsidP="007750A4">
      <w:pPr>
        <w:pStyle w:val="Akapitzlist"/>
        <w:numPr>
          <w:ilvl w:val="0"/>
          <w:numId w:val="42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Harmonogram spotkań ustala Wykonawca w porozumieniu z koordynatorem usług z odpowiednim wyprzedzeniem.</w:t>
      </w:r>
    </w:p>
    <w:p w14:paraId="2735ACD4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5. Zasady i zakres świadczenia usługi</w:t>
      </w:r>
    </w:p>
    <w:p w14:paraId="513411DD" w14:textId="44352A4E" w:rsidR="007750A4" w:rsidRPr="007750A4" w:rsidRDefault="007750A4" w:rsidP="007750A4">
      <w:pPr>
        <w:pStyle w:val="Akapitzlist"/>
        <w:numPr>
          <w:ilvl w:val="0"/>
          <w:numId w:val="43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Zajęcia prowadzone są w formie grupowej, stacjonarnie w wymiarze 2 godzin w częstotliwości nie rzadszej niż 1 spotkanie w miesiącu.</w:t>
      </w:r>
    </w:p>
    <w:p w14:paraId="559E24C0" w14:textId="77777777" w:rsidR="007750A4" w:rsidRPr="007750A4" w:rsidRDefault="007750A4" w:rsidP="007750A4">
      <w:pPr>
        <w:pStyle w:val="Akapitzlist"/>
        <w:numPr>
          <w:ilvl w:val="0"/>
          <w:numId w:val="43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Łączny wymiar usługi wynosi 30 spotkań (60 godzin) w okresie od września 2026 r. do grudnia 2028 r.</w:t>
      </w:r>
    </w:p>
    <w:p w14:paraId="2EF4AEF2" w14:textId="77777777" w:rsidR="007750A4" w:rsidRPr="007750A4" w:rsidRDefault="007750A4" w:rsidP="007750A4">
      <w:pPr>
        <w:pStyle w:val="Akapitzlist"/>
        <w:numPr>
          <w:ilvl w:val="0"/>
          <w:numId w:val="43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Zajęcia obejmują m.in. trening pamięci, koncentracji i funkcji językowych, ćwiczenia wspierające myślenie logiczne i orientację oraz ćwiczenia usprawniające mowę i komunikację werbalną. Tempo i poziom trudności ćwiczeń Wykonawca dostosowuje do możliwości grupy.</w:t>
      </w:r>
    </w:p>
    <w:p w14:paraId="7BE8418B" w14:textId="46A4D70A" w:rsidR="007750A4" w:rsidRPr="007750A4" w:rsidRDefault="007750A4" w:rsidP="007750A4">
      <w:pPr>
        <w:pStyle w:val="Akapitzlist"/>
        <w:numPr>
          <w:ilvl w:val="0"/>
          <w:numId w:val="43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Zajęcia prowadzi wyłącznie osoba posiadająca kwalifikacje neurologopedy oraz co najmniej 2-letnie udokumentowane doświadczenie zawodowe wskazana przez Wykonawcę w ofercie.</w:t>
      </w:r>
    </w:p>
    <w:p w14:paraId="18276437" w14:textId="1A43F947" w:rsidR="007750A4" w:rsidRPr="007750A4" w:rsidRDefault="007750A4" w:rsidP="007750A4">
      <w:pPr>
        <w:pStyle w:val="Akapitzlist"/>
        <w:numPr>
          <w:ilvl w:val="0"/>
          <w:numId w:val="43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Zajęcia odbywają się na terenie gminy Rokietnica</w:t>
      </w:r>
      <w:r w:rsidR="00872FD1" w:rsidRPr="00872FD1">
        <w:rPr>
          <w:rFonts w:ascii="Times New Roman" w:hAnsi="Times New Roman" w:cs="Times New Roman"/>
          <w:sz w:val="24"/>
          <w:szCs w:val="24"/>
        </w:rPr>
        <w:t xml:space="preserve"> </w:t>
      </w:r>
      <w:r w:rsidR="00872FD1" w:rsidRPr="007750A4">
        <w:rPr>
          <w:rFonts w:ascii="Times New Roman" w:hAnsi="Times New Roman" w:cs="Times New Roman"/>
          <w:sz w:val="24"/>
          <w:szCs w:val="24"/>
        </w:rPr>
        <w:t>w miejscu</w:t>
      </w:r>
      <w:r w:rsidRPr="007750A4">
        <w:rPr>
          <w:rFonts w:ascii="Times New Roman" w:hAnsi="Times New Roman" w:cs="Times New Roman"/>
          <w:sz w:val="24"/>
          <w:szCs w:val="24"/>
        </w:rPr>
        <w:t xml:space="preserve"> wskazanym przez Zamawiającego. Salę do przeprowadzenia zajęć zapewnia Zamawiający, materiały i pomoce dydaktyczne — Wykonawca.</w:t>
      </w:r>
    </w:p>
    <w:p w14:paraId="3A3C490E" w14:textId="77777777" w:rsidR="007750A4" w:rsidRDefault="007750A4" w:rsidP="007750A4">
      <w:pPr>
        <w:pStyle w:val="Akapitzlist"/>
        <w:numPr>
          <w:ilvl w:val="0"/>
          <w:numId w:val="43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Wykonawca prowadzi dokumentację z przeprowadzonych zajęć — listy obecności oraz krótkie sprawozdania z przebiegu zajęć — i przedstawia ją Zamawiającemu według ustalonych zasad.</w:t>
      </w:r>
    </w:p>
    <w:p w14:paraId="246B0F5B" w14:textId="77777777" w:rsidR="00411B01" w:rsidRDefault="00411B01" w:rsidP="00411B01">
      <w:pPr>
        <w:pStyle w:val="Akapitzlist"/>
        <w:spacing w:after="100"/>
        <w:ind w:left="4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03F16F1" w14:textId="77777777" w:rsidR="00411B01" w:rsidRPr="007750A4" w:rsidRDefault="00411B01" w:rsidP="00411B01">
      <w:pPr>
        <w:pStyle w:val="Akapitzlist"/>
        <w:spacing w:after="100"/>
        <w:ind w:left="48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5CB64F8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6. Bezpieczeństwo i komfort uczestników</w:t>
      </w:r>
    </w:p>
    <w:p w14:paraId="56ED517D" w14:textId="77777777" w:rsidR="007750A4" w:rsidRPr="007750A4" w:rsidRDefault="007750A4" w:rsidP="007750A4">
      <w:pPr>
        <w:pStyle w:val="Akapitzlist"/>
        <w:numPr>
          <w:ilvl w:val="0"/>
          <w:numId w:val="44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Udział w zajęciach nie wymaga szczególnych przeciwwskazań zdrowotnych — w razie wątpliwości co do możliwości udziału w zajęciach grupowych warto skonsultować to wcześniej z lekarzem lub opiekunem.</w:t>
      </w:r>
    </w:p>
    <w:p w14:paraId="695C089E" w14:textId="77777777" w:rsidR="007750A4" w:rsidRPr="007750A4" w:rsidRDefault="007750A4" w:rsidP="007750A4">
      <w:pPr>
        <w:pStyle w:val="Akapitzlist"/>
        <w:numPr>
          <w:ilvl w:val="0"/>
          <w:numId w:val="44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Prowadzący na bieżąco obserwuje samopoczucie uczestników; w razie zmęczenia lub złego samopoczucia zajęcia dla danej osoby mogą zostać w danym dniu skrócone lub przerwane.</w:t>
      </w:r>
    </w:p>
    <w:p w14:paraId="0AC377EF" w14:textId="77777777" w:rsidR="007750A4" w:rsidRPr="007750A4" w:rsidRDefault="007750A4" w:rsidP="007750A4">
      <w:pPr>
        <w:pStyle w:val="Akapitzlist"/>
        <w:numPr>
          <w:ilvl w:val="0"/>
          <w:numId w:val="44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Zajęcia dostosowywane są do możliwości i tempa pracy grupy, tak aby udział w nich był dla uczestników bezpieczny i komfortowy.</w:t>
      </w:r>
    </w:p>
    <w:p w14:paraId="07DCB9D5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7. Prawa i obowiązki uczestnika</w:t>
      </w:r>
    </w:p>
    <w:p w14:paraId="39D1E816" w14:textId="1DF15F0A" w:rsidR="007750A4" w:rsidRPr="007750A4" w:rsidRDefault="007750A4" w:rsidP="007750A4">
      <w:pPr>
        <w:pStyle w:val="Akapitzlist"/>
        <w:numPr>
          <w:ilvl w:val="0"/>
          <w:numId w:val="45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Uczestnik ma prawo zrezygnować z udziału w zajęciach w każdym momencie i bez podania przyczyny — wystarczy zgłoszenie tego faktu koordynatorowi usług</w:t>
      </w:r>
      <w:r w:rsidR="00411B01">
        <w:rPr>
          <w:rFonts w:ascii="Times New Roman" w:hAnsi="Times New Roman" w:cs="Times New Roman"/>
          <w:sz w:val="24"/>
          <w:szCs w:val="24"/>
        </w:rPr>
        <w:t>.</w:t>
      </w:r>
    </w:p>
    <w:p w14:paraId="44C16750" w14:textId="77777777" w:rsidR="007750A4" w:rsidRPr="007750A4" w:rsidRDefault="007750A4" w:rsidP="007750A4">
      <w:pPr>
        <w:pStyle w:val="Akapitzlist"/>
        <w:numPr>
          <w:ilvl w:val="0"/>
          <w:numId w:val="45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Uczestnik ma prawo zgłaszać uwagi i sugestie dotyczące tematyki zajęć, które w miarę możliwości będą uwzględniane przez Wykonawcę.</w:t>
      </w:r>
    </w:p>
    <w:p w14:paraId="4AA5414D" w14:textId="77777777" w:rsidR="007750A4" w:rsidRPr="007750A4" w:rsidRDefault="007750A4" w:rsidP="007750A4">
      <w:pPr>
        <w:pStyle w:val="Akapitzlist"/>
        <w:numPr>
          <w:ilvl w:val="0"/>
          <w:numId w:val="45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Uczestnik zobowiązany jest do informowania prowadzącego o wszelkich dolegliwościach lub złym samopoczuciu w trakcie zajęć.</w:t>
      </w:r>
    </w:p>
    <w:p w14:paraId="40C70DA0" w14:textId="77777777" w:rsidR="007750A4" w:rsidRPr="007750A4" w:rsidRDefault="007750A4" w:rsidP="007750A4">
      <w:pPr>
        <w:pStyle w:val="Akapitzlist"/>
        <w:numPr>
          <w:ilvl w:val="0"/>
          <w:numId w:val="45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Uczestnik zobowiązany jest do niezwłocznego informowania koordynatora o planowanej nieobecności.</w:t>
      </w:r>
    </w:p>
    <w:p w14:paraId="2F62871F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8. Rezygnacja i wykluczenie z usługi</w:t>
      </w:r>
    </w:p>
    <w:p w14:paraId="71E67B7D" w14:textId="0FA3F91C" w:rsidR="007750A4" w:rsidRPr="007750A4" w:rsidRDefault="007750A4" w:rsidP="007750A4">
      <w:pPr>
        <w:pStyle w:val="Akapitzlist"/>
        <w:numPr>
          <w:ilvl w:val="0"/>
          <w:numId w:val="46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 xml:space="preserve">Rezygnacja z udziału w </w:t>
      </w:r>
      <w:r w:rsidR="00715B16">
        <w:rPr>
          <w:rFonts w:ascii="Times New Roman" w:hAnsi="Times New Roman" w:cs="Times New Roman"/>
          <w:sz w:val="24"/>
          <w:szCs w:val="24"/>
        </w:rPr>
        <w:t>zajęciach</w:t>
      </w:r>
      <w:r w:rsidRPr="007750A4">
        <w:rPr>
          <w:rFonts w:ascii="Times New Roman" w:hAnsi="Times New Roman" w:cs="Times New Roman"/>
          <w:sz w:val="24"/>
          <w:szCs w:val="24"/>
        </w:rPr>
        <w:t xml:space="preserve"> następuje poprzez zgłoszenie tego faktu koordynatorowi usług — telefonicznie, mailowo lub osobiści</w:t>
      </w:r>
      <w:r w:rsidR="0006264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1C5256" w14:textId="6B655B53" w:rsidR="007750A4" w:rsidRPr="007750A4" w:rsidRDefault="007750A4" w:rsidP="007750A4">
      <w:pPr>
        <w:pStyle w:val="Akapitzlist"/>
        <w:numPr>
          <w:ilvl w:val="0"/>
          <w:numId w:val="46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Zamawiający może wykluczyć uczestnika z dalszego udziału w zajęciach w sytuacji zagrażającej bezpieczeństwu uczestnika lub innych osób biorących udział w zajęciach</w:t>
      </w:r>
      <w:r w:rsidR="00DB0471">
        <w:rPr>
          <w:rFonts w:ascii="Times New Roman" w:hAnsi="Times New Roman" w:cs="Times New Roman"/>
          <w:sz w:val="24"/>
          <w:szCs w:val="24"/>
        </w:rPr>
        <w:t>.</w:t>
      </w:r>
    </w:p>
    <w:p w14:paraId="038F84B0" w14:textId="77777777" w:rsidR="007750A4" w:rsidRPr="007750A4" w:rsidRDefault="007750A4" w:rsidP="007750A4">
      <w:pPr>
        <w:pStyle w:val="Akapitzlist"/>
        <w:numPr>
          <w:ilvl w:val="0"/>
          <w:numId w:val="46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W przypadku rezygnacji lub wykluczenia uczestnika, na zwolnione miejsce kwalifikowana jest kolejna osoba z listy rezerwowej, zgodnie z § 4.</w:t>
      </w:r>
    </w:p>
    <w:p w14:paraId="33E20671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9. Ochrona danych osobowych</w:t>
      </w:r>
    </w:p>
    <w:p w14:paraId="011DE0DD" w14:textId="77777777" w:rsidR="007750A4" w:rsidRPr="007750A4" w:rsidRDefault="007750A4" w:rsidP="007750A4">
      <w:pPr>
        <w:pStyle w:val="Akapitzlist"/>
        <w:numPr>
          <w:ilvl w:val="0"/>
          <w:numId w:val="47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Administratorem danych osobowych uczestników usługi jest Dyrektor Centrum Usług Społecznych w Rokietnicy, ul. Pocztowa 8, 62-090 Rokietnica, NIP 7772304778.</w:t>
      </w:r>
    </w:p>
    <w:p w14:paraId="72484085" w14:textId="77777777" w:rsidR="007750A4" w:rsidRPr="007750A4" w:rsidRDefault="007750A4" w:rsidP="007750A4">
      <w:pPr>
        <w:pStyle w:val="Akapitzlist"/>
        <w:numPr>
          <w:ilvl w:val="0"/>
          <w:numId w:val="47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Dane osobowe uczestników przetwarzane są wyłącznie w celu organizacji i realizacji usługi oraz w celach sprawozdawczo-rozliczeniowych w ramach projektu „Wielkopolskie telecentrum opieki”, na podstawie art. 6 ust. 1 lit. c i e RODO.</w:t>
      </w:r>
    </w:p>
    <w:p w14:paraId="58E01E09" w14:textId="77777777" w:rsidR="007750A4" w:rsidRPr="007750A4" w:rsidRDefault="007750A4" w:rsidP="007750A4">
      <w:pPr>
        <w:pStyle w:val="Akapitzlist"/>
        <w:numPr>
          <w:ilvl w:val="0"/>
          <w:numId w:val="47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Za zgodą uczestnika dokumentacja z zajęć może obejmować materiały zdjęciowe wykorzystywane w celach informacyjno-promocyjnych projektu, na podstawie odrębnie podpisanej zgody na wykorzystanie wizerunku.</w:t>
      </w:r>
    </w:p>
    <w:p w14:paraId="28ED1E0E" w14:textId="77777777" w:rsidR="007750A4" w:rsidRPr="007750A4" w:rsidRDefault="007750A4" w:rsidP="007750A4">
      <w:pPr>
        <w:pStyle w:val="Akapitzlist"/>
        <w:numPr>
          <w:ilvl w:val="0"/>
          <w:numId w:val="47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lastRenderedPageBreak/>
        <w:t>Uczestnikom przysługują prawa określone w RODO, w tym prawo dostępu do danych, sprostowania, ograniczenia przetwarzania oraz wniesienia skargi do Prezesa Urzędu Ochrony Danych Osobowych.</w:t>
      </w:r>
    </w:p>
    <w:p w14:paraId="2BA6D04F" w14:textId="77777777" w:rsidR="007750A4" w:rsidRPr="007750A4" w:rsidRDefault="007750A4" w:rsidP="007750A4">
      <w:pPr>
        <w:pStyle w:val="Akapitzlist"/>
        <w:numPr>
          <w:ilvl w:val="0"/>
          <w:numId w:val="47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Kontakt z Inspektorem Ochrony Danych: Maciej Chlebowski, e-mail: chlebowski@it-systemy.com, adres korespondencyjny: Centrum Usług Społecznych w Rokietnicy, ul. Pocztowa 8, 62-090 Rokietnica.</w:t>
      </w:r>
    </w:p>
    <w:p w14:paraId="39923CA5" w14:textId="77777777" w:rsidR="007750A4" w:rsidRPr="007750A4" w:rsidRDefault="007750A4" w:rsidP="007750A4">
      <w:pPr>
        <w:spacing w:before="260" w:after="1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b/>
          <w:bCs/>
          <w:sz w:val="24"/>
          <w:szCs w:val="24"/>
        </w:rPr>
        <w:t>§ 10. Postanowienia końcowe</w:t>
      </w:r>
    </w:p>
    <w:p w14:paraId="3A2D4688" w14:textId="77777777" w:rsidR="007750A4" w:rsidRPr="007750A4" w:rsidRDefault="007750A4" w:rsidP="007750A4">
      <w:pPr>
        <w:pStyle w:val="Akapitzlist"/>
        <w:numPr>
          <w:ilvl w:val="0"/>
          <w:numId w:val="48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Regulamin obowiązuje od dnia 01 września 2026 r.</w:t>
      </w:r>
    </w:p>
    <w:p w14:paraId="75F798E8" w14:textId="233E0D27" w:rsidR="007750A4" w:rsidRPr="007750A4" w:rsidRDefault="007750A4" w:rsidP="007750A4">
      <w:pPr>
        <w:pStyle w:val="Akapitzlist"/>
        <w:numPr>
          <w:ilvl w:val="0"/>
          <w:numId w:val="48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Regulamin dostępny jest w siedzibie Centrum Wsparcia Seniora</w:t>
      </w:r>
      <w:r w:rsidR="00411B01">
        <w:rPr>
          <w:rFonts w:ascii="Times New Roman" w:hAnsi="Times New Roman" w:cs="Times New Roman"/>
          <w:sz w:val="24"/>
          <w:szCs w:val="24"/>
        </w:rPr>
        <w:t>.</w:t>
      </w:r>
    </w:p>
    <w:p w14:paraId="36B203C1" w14:textId="77777777" w:rsidR="007750A4" w:rsidRPr="007750A4" w:rsidRDefault="007750A4" w:rsidP="007750A4">
      <w:pPr>
        <w:pStyle w:val="Akapitzlist"/>
        <w:numPr>
          <w:ilvl w:val="0"/>
          <w:numId w:val="48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W sprawach nieuregulowanych niniejszym Regulaminem decyzję podejmuje Dyrektor CUS Rokietnica w porozumieniu z koordynatorem projektu.</w:t>
      </w:r>
    </w:p>
    <w:p w14:paraId="6646C62C" w14:textId="77777777" w:rsidR="007750A4" w:rsidRPr="007750A4" w:rsidRDefault="007750A4" w:rsidP="007750A4">
      <w:pPr>
        <w:pStyle w:val="Akapitzlist"/>
        <w:numPr>
          <w:ilvl w:val="0"/>
          <w:numId w:val="48"/>
        </w:numPr>
        <w:spacing w:after="1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750A4">
        <w:rPr>
          <w:rFonts w:ascii="Times New Roman" w:hAnsi="Times New Roman" w:cs="Times New Roman"/>
          <w:sz w:val="24"/>
          <w:szCs w:val="24"/>
        </w:rPr>
        <w:t>Zamawiający zastrzega sobie prawo zmiany niniejszego Regulaminu, o czym uczestnicy zostaną poinformowani z odpowiednim wyprzedzeniem.</w:t>
      </w:r>
    </w:p>
    <w:p w14:paraId="7D091BBF" w14:textId="77777777" w:rsidR="008B6F42" w:rsidRPr="007750A4" w:rsidRDefault="008B6F42" w:rsidP="007750A4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DCF6C9C" w14:textId="77777777" w:rsidR="008B6F42" w:rsidRPr="007750A4" w:rsidRDefault="008B6F42" w:rsidP="00210E69">
      <w:pPr>
        <w:spacing w:after="12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8B6F42" w:rsidRPr="007750A4" w:rsidSect="004F165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97D9E" w14:textId="77777777" w:rsidR="00FE1090" w:rsidRDefault="00FE1090" w:rsidP="00E47A8D">
      <w:pPr>
        <w:spacing w:after="0" w:line="240" w:lineRule="auto"/>
      </w:pPr>
      <w:r>
        <w:separator/>
      </w:r>
    </w:p>
  </w:endnote>
  <w:endnote w:type="continuationSeparator" w:id="0">
    <w:p w14:paraId="5C37C986" w14:textId="77777777" w:rsidR="00FE1090" w:rsidRDefault="00FE1090" w:rsidP="00E47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BCA3F" w14:textId="77777777" w:rsidR="00C870E5" w:rsidRDefault="00C870E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B2F3BC0" wp14:editId="0CC0101B">
          <wp:simplePos x="0" y="0"/>
          <wp:positionH relativeFrom="column">
            <wp:posOffset>-899795</wp:posOffset>
          </wp:positionH>
          <wp:positionV relativeFrom="paragraph">
            <wp:posOffset>-256824</wp:posOffset>
          </wp:positionV>
          <wp:extent cx="7588602" cy="813283"/>
          <wp:effectExtent l="0" t="0" r="0" b="0"/>
          <wp:wrapNone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listowniki-nowa-wersja_2022-04-22-listownik-ogolny-stopk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602" cy="81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4D3E" w14:textId="77777777" w:rsidR="00C870E5" w:rsidRDefault="00C870E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1C81D97" wp14:editId="5007B803">
          <wp:simplePos x="0" y="0"/>
          <wp:positionH relativeFrom="column">
            <wp:posOffset>-899795</wp:posOffset>
          </wp:positionH>
          <wp:positionV relativeFrom="paragraph">
            <wp:posOffset>-249494</wp:posOffset>
          </wp:positionV>
          <wp:extent cx="7547695" cy="808899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listowniki-nowa-wersja_2022-04-22-listownik-ogolny-stopk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695" cy="8088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BD65" w14:textId="77777777" w:rsidR="00FE1090" w:rsidRDefault="00FE1090" w:rsidP="00E47A8D">
      <w:pPr>
        <w:spacing w:after="0" w:line="240" w:lineRule="auto"/>
      </w:pPr>
      <w:r>
        <w:separator/>
      </w:r>
    </w:p>
  </w:footnote>
  <w:footnote w:type="continuationSeparator" w:id="0">
    <w:p w14:paraId="2FFF8775" w14:textId="77777777" w:rsidR="00FE1090" w:rsidRDefault="00FE1090" w:rsidP="00E47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2047588"/>
      <w:docPartObj>
        <w:docPartGallery w:val="Page Numbers (Margins)"/>
        <w:docPartUnique/>
      </w:docPartObj>
    </w:sdtPr>
    <w:sdtContent>
      <w:p w14:paraId="411DAEEE" w14:textId="1990307A" w:rsidR="008B6F42" w:rsidRDefault="008B6F42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48C8094" wp14:editId="65D7DCE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733282867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D8A74" w14:textId="77777777" w:rsidR="008B6F42" w:rsidRDefault="008B6F42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8C8094" id="Prostokąt 1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D2D8A74" w14:textId="77777777" w:rsidR="008B6F42" w:rsidRDefault="008B6F42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D62A" w14:textId="77777777" w:rsidR="00C870E5" w:rsidRDefault="00C870E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58E656D" wp14:editId="56D45C53">
          <wp:simplePos x="0" y="0"/>
          <wp:positionH relativeFrom="column">
            <wp:posOffset>-892175</wp:posOffset>
          </wp:positionH>
          <wp:positionV relativeFrom="paragraph">
            <wp:posOffset>-248509</wp:posOffset>
          </wp:positionV>
          <wp:extent cx="7552576" cy="809422"/>
          <wp:effectExtent l="0" t="0" r="0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listowniki-nowa-wersja_2022-04-22-listownik-ogoln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576" cy="809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2B8C"/>
    <w:multiLevelType w:val="hybridMultilevel"/>
    <w:tmpl w:val="C22CB9C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323208"/>
    <w:multiLevelType w:val="hybridMultilevel"/>
    <w:tmpl w:val="4936F0BA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6C72989"/>
    <w:multiLevelType w:val="hybridMultilevel"/>
    <w:tmpl w:val="5CEAEB48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92AF0"/>
    <w:multiLevelType w:val="hybridMultilevel"/>
    <w:tmpl w:val="F3C6AA1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81E29AA"/>
    <w:multiLevelType w:val="hybridMultilevel"/>
    <w:tmpl w:val="221E5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221811"/>
    <w:multiLevelType w:val="hybridMultilevel"/>
    <w:tmpl w:val="FAD67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D6874"/>
    <w:multiLevelType w:val="multilevel"/>
    <w:tmpl w:val="117E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40C94"/>
    <w:multiLevelType w:val="hybridMultilevel"/>
    <w:tmpl w:val="2CDC7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6C26BB"/>
    <w:multiLevelType w:val="hybridMultilevel"/>
    <w:tmpl w:val="3B9C4EA4"/>
    <w:lvl w:ilvl="0" w:tplc="41BACE90">
      <w:start w:val="1"/>
      <w:numFmt w:val="decimal"/>
      <w:lvlText w:val="%1."/>
      <w:lvlJc w:val="left"/>
      <w:pPr>
        <w:ind w:left="480" w:hanging="240"/>
      </w:pPr>
    </w:lvl>
    <w:lvl w:ilvl="1" w:tplc="F4A04A60">
      <w:numFmt w:val="decimal"/>
      <w:lvlText w:val=""/>
      <w:lvlJc w:val="left"/>
    </w:lvl>
    <w:lvl w:ilvl="2" w:tplc="D72437A0">
      <w:numFmt w:val="decimal"/>
      <w:lvlText w:val=""/>
      <w:lvlJc w:val="left"/>
    </w:lvl>
    <w:lvl w:ilvl="3" w:tplc="5BE006A0">
      <w:numFmt w:val="decimal"/>
      <w:lvlText w:val=""/>
      <w:lvlJc w:val="left"/>
    </w:lvl>
    <w:lvl w:ilvl="4" w:tplc="984AB4BC">
      <w:numFmt w:val="decimal"/>
      <w:lvlText w:val=""/>
      <w:lvlJc w:val="left"/>
    </w:lvl>
    <w:lvl w:ilvl="5" w:tplc="48289FC8">
      <w:numFmt w:val="decimal"/>
      <w:lvlText w:val=""/>
      <w:lvlJc w:val="left"/>
    </w:lvl>
    <w:lvl w:ilvl="6" w:tplc="4B98824C">
      <w:numFmt w:val="decimal"/>
      <w:lvlText w:val=""/>
      <w:lvlJc w:val="left"/>
    </w:lvl>
    <w:lvl w:ilvl="7" w:tplc="08EA62F6">
      <w:numFmt w:val="decimal"/>
      <w:lvlText w:val=""/>
      <w:lvlJc w:val="left"/>
    </w:lvl>
    <w:lvl w:ilvl="8" w:tplc="FD80A468">
      <w:numFmt w:val="decimal"/>
      <w:lvlText w:val=""/>
      <w:lvlJc w:val="left"/>
    </w:lvl>
  </w:abstractNum>
  <w:abstractNum w:abstractNumId="9" w15:restartNumberingAfterBreak="0">
    <w:nsid w:val="10B2241A"/>
    <w:multiLevelType w:val="hybridMultilevel"/>
    <w:tmpl w:val="4DE48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A5164C"/>
    <w:multiLevelType w:val="hybridMultilevel"/>
    <w:tmpl w:val="06D0C62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126B56E1"/>
    <w:multiLevelType w:val="hybridMultilevel"/>
    <w:tmpl w:val="6CF0AB0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138B62B3"/>
    <w:multiLevelType w:val="hybridMultilevel"/>
    <w:tmpl w:val="60BA2400"/>
    <w:lvl w:ilvl="0" w:tplc="8DAED40A">
      <w:start w:val="1"/>
      <w:numFmt w:val="decimal"/>
      <w:lvlText w:val="%1."/>
      <w:lvlJc w:val="left"/>
      <w:pPr>
        <w:ind w:left="480" w:hanging="240"/>
      </w:pPr>
    </w:lvl>
    <w:lvl w:ilvl="1" w:tplc="1318F64E">
      <w:numFmt w:val="decimal"/>
      <w:lvlText w:val=""/>
      <w:lvlJc w:val="left"/>
    </w:lvl>
    <w:lvl w:ilvl="2" w:tplc="A2A0440C">
      <w:numFmt w:val="decimal"/>
      <w:lvlText w:val=""/>
      <w:lvlJc w:val="left"/>
    </w:lvl>
    <w:lvl w:ilvl="3" w:tplc="D9F87FD0">
      <w:numFmt w:val="decimal"/>
      <w:lvlText w:val=""/>
      <w:lvlJc w:val="left"/>
    </w:lvl>
    <w:lvl w:ilvl="4" w:tplc="DDB05C06">
      <w:numFmt w:val="decimal"/>
      <w:lvlText w:val=""/>
      <w:lvlJc w:val="left"/>
    </w:lvl>
    <w:lvl w:ilvl="5" w:tplc="B5202320">
      <w:numFmt w:val="decimal"/>
      <w:lvlText w:val=""/>
      <w:lvlJc w:val="left"/>
    </w:lvl>
    <w:lvl w:ilvl="6" w:tplc="CA748302">
      <w:numFmt w:val="decimal"/>
      <w:lvlText w:val=""/>
      <w:lvlJc w:val="left"/>
    </w:lvl>
    <w:lvl w:ilvl="7" w:tplc="66C2A200">
      <w:numFmt w:val="decimal"/>
      <w:lvlText w:val=""/>
      <w:lvlJc w:val="left"/>
    </w:lvl>
    <w:lvl w:ilvl="8" w:tplc="86422D6C">
      <w:numFmt w:val="decimal"/>
      <w:lvlText w:val=""/>
      <w:lvlJc w:val="left"/>
    </w:lvl>
  </w:abstractNum>
  <w:abstractNum w:abstractNumId="13" w15:restartNumberingAfterBreak="0">
    <w:nsid w:val="15AB7E87"/>
    <w:multiLevelType w:val="hybridMultilevel"/>
    <w:tmpl w:val="9E0E274A"/>
    <w:lvl w:ilvl="0" w:tplc="C338D202">
      <w:start w:val="1"/>
      <w:numFmt w:val="decimal"/>
      <w:lvlText w:val="%1."/>
      <w:lvlJc w:val="left"/>
      <w:pPr>
        <w:ind w:left="480" w:hanging="240"/>
      </w:pPr>
    </w:lvl>
    <w:lvl w:ilvl="1" w:tplc="2B3E4122">
      <w:numFmt w:val="decimal"/>
      <w:lvlText w:val=""/>
      <w:lvlJc w:val="left"/>
    </w:lvl>
    <w:lvl w:ilvl="2" w:tplc="3E5A81FC">
      <w:numFmt w:val="decimal"/>
      <w:lvlText w:val=""/>
      <w:lvlJc w:val="left"/>
    </w:lvl>
    <w:lvl w:ilvl="3" w:tplc="2798485E">
      <w:numFmt w:val="decimal"/>
      <w:lvlText w:val=""/>
      <w:lvlJc w:val="left"/>
    </w:lvl>
    <w:lvl w:ilvl="4" w:tplc="D2905DF0">
      <w:numFmt w:val="decimal"/>
      <w:lvlText w:val=""/>
      <w:lvlJc w:val="left"/>
    </w:lvl>
    <w:lvl w:ilvl="5" w:tplc="38E8A0CE">
      <w:numFmt w:val="decimal"/>
      <w:lvlText w:val=""/>
      <w:lvlJc w:val="left"/>
    </w:lvl>
    <w:lvl w:ilvl="6" w:tplc="8E0CEA54">
      <w:numFmt w:val="decimal"/>
      <w:lvlText w:val=""/>
      <w:lvlJc w:val="left"/>
    </w:lvl>
    <w:lvl w:ilvl="7" w:tplc="508A2CA4">
      <w:numFmt w:val="decimal"/>
      <w:lvlText w:val=""/>
      <w:lvlJc w:val="left"/>
    </w:lvl>
    <w:lvl w:ilvl="8" w:tplc="E5A6CA64">
      <w:numFmt w:val="decimal"/>
      <w:lvlText w:val=""/>
      <w:lvlJc w:val="left"/>
    </w:lvl>
  </w:abstractNum>
  <w:abstractNum w:abstractNumId="14" w15:restartNumberingAfterBreak="0">
    <w:nsid w:val="15CE2D7C"/>
    <w:multiLevelType w:val="hybridMultilevel"/>
    <w:tmpl w:val="4D3C88A6"/>
    <w:lvl w:ilvl="0" w:tplc="B44685C6">
      <w:start w:val="1"/>
      <w:numFmt w:val="decimal"/>
      <w:lvlText w:val="%1."/>
      <w:lvlJc w:val="left"/>
      <w:pPr>
        <w:ind w:left="480" w:hanging="240"/>
      </w:pPr>
    </w:lvl>
    <w:lvl w:ilvl="1" w:tplc="6486E056">
      <w:numFmt w:val="decimal"/>
      <w:lvlText w:val=""/>
      <w:lvlJc w:val="left"/>
    </w:lvl>
    <w:lvl w:ilvl="2" w:tplc="C2D0628E">
      <w:numFmt w:val="decimal"/>
      <w:lvlText w:val=""/>
      <w:lvlJc w:val="left"/>
    </w:lvl>
    <w:lvl w:ilvl="3" w:tplc="69AC6D06">
      <w:numFmt w:val="decimal"/>
      <w:lvlText w:val=""/>
      <w:lvlJc w:val="left"/>
    </w:lvl>
    <w:lvl w:ilvl="4" w:tplc="1108AFF0">
      <w:numFmt w:val="decimal"/>
      <w:lvlText w:val=""/>
      <w:lvlJc w:val="left"/>
    </w:lvl>
    <w:lvl w:ilvl="5" w:tplc="386290C4">
      <w:numFmt w:val="decimal"/>
      <w:lvlText w:val=""/>
      <w:lvlJc w:val="left"/>
    </w:lvl>
    <w:lvl w:ilvl="6" w:tplc="3B2C5BB2">
      <w:numFmt w:val="decimal"/>
      <w:lvlText w:val=""/>
      <w:lvlJc w:val="left"/>
    </w:lvl>
    <w:lvl w:ilvl="7" w:tplc="22765758">
      <w:numFmt w:val="decimal"/>
      <w:lvlText w:val=""/>
      <w:lvlJc w:val="left"/>
    </w:lvl>
    <w:lvl w:ilvl="8" w:tplc="3F42521E">
      <w:numFmt w:val="decimal"/>
      <w:lvlText w:val=""/>
      <w:lvlJc w:val="left"/>
    </w:lvl>
  </w:abstractNum>
  <w:abstractNum w:abstractNumId="15" w15:restartNumberingAfterBreak="0">
    <w:nsid w:val="16D23561"/>
    <w:multiLevelType w:val="hybridMultilevel"/>
    <w:tmpl w:val="24264406"/>
    <w:lvl w:ilvl="0" w:tplc="197C0102">
      <w:start w:val="1"/>
      <w:numFmt w:val="decimal"/>
      <w:lvlText w:val="%1."/>
      <w:lvlJc w:val="left"/>
      <w:pPr>
        <w:ind w:left="480" w:hanging="240"/>
      </w:pPr>
    </w:lvl>
    <w:lvl w:ilvl="1" w:tplc="09D48D58">
      <w:numFmt w:val="decimal"/>
      <w:lvlText w:val=""/>
      <w:lvlJc w:val="left"/>
    </w:lvl>
    <w:lvl w:ilvl="2" w:tplc="E6026EAA">
      <w:numFmt w:val="decimal"/>
      <w:lvlText w:val=""/>
      <w:lvlJc w:val="left"/>
    </w:lvl>
    <w:lvl w:ilvl="3" w:tplc="0D389EE4">
      <w:numFmt w:val="decimal"/>
      <w:lvlText w:val=""/>
      <w:lvlJc w:val="left"/>
    </w:lvl>
    <w:lvl w:ilvl="4" w:tplc="39D07400">
      <w:numFmt w:val="decimal"/>
      <w:lvlText w:val=""/>
      <w:lvlJc w:val="left"/>
    </w:lvl>
    <w:lvl w:ilvl="5" w:tplc="A6F8115C">
      <w:numFmt w:val="decimal"/>
      <w:lvlText w:val=""/>
      <w:lvlJc w:val="left"/>
    </w:lvl>
    <w:lvl w:ilvl="6" w:tplc="44A0151A">
      <w:numFmt w:val="decimal"/>
      <w:lvlText w:val=""/>
      <w:lvlJc w:val="left"/>
    </w:lvl>
    <w:lvl w:ilvl="7" w:tplc="E81ABE2A">
      <w:numFmt w:val="decimal"/>
      <w:lvlText w:val=""/>
      <w:lvlJc w:val="left"/>
    </w:lvl>
    <w:lvl w:ilvl="8" w:tplc="05FA8352">
      <w:numFmt w:val="decimal"/>
      <w:lvlText w:val=""/>
      <w:lvlJc w:val="left"/>
    </w:lvl>
  </w:abstractNum>
  <w:abstractNum w:abstractNumId="16" w15:restartNumberingAfterBreak="0">
    <w:nsid w:val="17821E6C"/>
    <w:multiLevelType w:val="hybridMultilevel"/>
    <w:tmpl w:val="2E862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ED7DB5"/>
    <w:multiLevelType w:val="hybridMultilevel"/>
    <w:tmpl w:val="BD88A5D4"/>
    <w:lvl w:ilvl="0" w:tplc="28686CB0">
      <w:start w:val="1"/>
      <w:numFmt w:val="decimal"/>
      <w:lvlText w:val="%1."/>
      <w:lvlJc w:val="left"/>
      <w:pPr>
        <w:ind w:left="480" w:hanging="240"/>
      </w:pPr>
    </w:lvl>
    <w:lvl w:ilvl="1" w:tplc="05BEB31C">
      <w:numFmt w:val="decimal"/>
      <w:lvlText w:val=""/>
      <w:lvlJc w:val="left"/>
    </w:lvl>
    <w:lvl w:ilvl="2" w:tplc="A544CEEC">
      <w:numFmt w:val="decimal"/>
      <w:lvlText w:val=""/>
      <w:lvlJc w:val="left"/>
    </w:lvl>
    <w:lvl w:ilvl="3" w:tplc="CD223ACA">
      <w:numFmt w:val="decimal"/>
      <w:lvlText w:val=""/>
      <w:lvlJc w:val="left"/>
    </w:lvl>
    <w:lvl w:ilvl="4" w:tplc="E33CF300">
      <w:numFmt w:val="decimal"/>
      <w:lvlText w:val=""/>
      <w:lvlJc w:val="left"/>
    </w:lvl>
    <w:lvl w:ilvl="5" w:tplc="00C4AD7C">
      <w:numFmt w:val="decimal"/>
      <w:lvlText w:val=""/>
      <w:lvlJc w:val="left"/>
    </w:lvl>
    <w:lvl w:ilvl="6" w:tplc="E6E46DF6">
      <w:numFmt w:val="decimal"/>
      <w:lvlText w:val=""/>
      <w:lvlJc w:val="left"/>
    </w:lvl>
    <w:lvl w:ilvl="7" w:tplc="E6A4E72E">
      <w:numFmt w:val="decimal"/>
      <w:lvlText w:val=""/>
      <w:lvlJc w:val="left"/>
    </w:lvl>
    <w:lvl w:ilvl="8" w:tplc="6F30E39C">
      <w:numFmt w:val="decimal"/>
      <w:lvlText w:val=""/>
      <w:lvlJc w:val="left"/>
    </w:lvl>
  </w:abstractNum>
  <w:abstractNum w:abstractNumId="18" w15:restartNumberingAfterBreak="0">
    <w:nsid w:val="1D22529D"/>
    <w:multiLevelType w:val="multilevel"/>
    <w:tmpl w:val="54B0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445DC6"/>
    <w:multiLevelType w:val="hybridMultilevel"/>
    <w:tmpl w:val="50FC4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8B6126"/>
    <w:multiLevelType w:val="hybridMultilevel"/>
    <w:tmpl w:val="6FE2D4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C9675B6">
      <w:start w:val="1"/>
      <w:numFmt w:val="decimal"/>
      <w:lvlText w:val="%2)"/>
      <w:lvlJc w:val="left"/>
      <w:pPr>
        <w:ind w:left="1440" w:hanging="360"/>
      </w:pPr>
      <w:rPr>
        <w:rFonts w:asciiTheme="minorHAnsi" w:hAnsiTheme="minorHAnsi" w:cstheme="minorHAns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72179C"/>
    <w:multiLevelType w:val="hybridMultilevel"/>
    <w:tmpl w:val="EF74B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B22CBB"/>
    <w:multiLevelType w:val="hybridMultilevel"/>
    <w:tmpl w:val="8718226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42A26C5"/>
    <w:multiLevelType w:val="hybridMultilevel"/>
    <w:tmpl w:val="322C3556"/>
    <w:lvl w:ilvl="0" w:tplc="911C4B2C">
      <w:start w:val="1"/>
      <w:numFmt w:val="decimal"/>
      <w:lvlText w:val="%1."/>
      <w:lvlJc w:val="left"/>
      <w:pPr>
        <w:ind w:left="480" w:hanging="240"/>
      </w:pPr>
    </w:lvl>
    <w:lvl w:ilvl="1" w:tplc="2D8CDF90">
      <w:numFmt w:val="decimal"/>
      <w:lvlText w:val=""/>
      <w:lvlJc w:val="left"/>
      <w:pPr>
        <w:ind w:left="0" w:firstLine="0"/>
      </w:pPr>
    </w:lvl>
    <w:lvl w:ilvl="2" w:tplc="27AE98DE">
      <w:numFmt w:val="decimal"/>
      <w:lvlText w:val=""/>
      <w:lvlJc w:val="left"/>
      <w:pPr>
        <w:ind w:left="0" w:firstLine="0"/>
      </w:pPr>
    </w:lvl>
    <w:lvl w:ilvl="3" w:tplc="1D7449EE">
      <w:numFmt w:val="decimal"/>
      <w:lvlText w:val=""/>
      <w:lvlJc w:val="left"/>
      <w:pPr>
        <w:ind w:left="0" w:firstLine="0"/>
      </w:pPr>
    </w:lvl>
    <w:lvl w:ilvl="4" w:tplc="ACCA4644">
      <w:numFmt w:val="decimal"/>
      <w:lvlText w:val=""/>
      <w:lvlJc w:val="left"/>
      <w:pPr>
        <w:ind w:left="0" w:firstLine="0"/>
      </w:pPr>
    </w:lvl>
    <w:lvl w:ilvl="5" w:tplc="0040EFC6">
      <w:numFmt w:val="decimal"/>
      <w:lvlText w:val=""/>
      <w:lvlJc w:val="left"/>
      <w:pPr>
        <w:ind w:left="0" w:firstLine="0"/>
      </w:pPr>
    </w:lvl>
    <w:lvl w:ilvl="6" w:tplc="FE2C98F6">
      <w:numFmt w:val="decimal"/>
      <w:lvlText w:val=""/>
      <w:lvlJc w:val="left"/>
      <w:pPr>
        <w:ind w:left="0" w:firstLine="0"/>
      </w:pPr>
    </w:lvl>
    <w:lvl w:ilvl="7" w:tplc="9B00EC54">
      <w:numFmt w:val="decimal"/>
      <w:lvlText w:val=""/>
      <w:lvlJc w:val="left"/>
      <w:pPr>
        <w:ind w:left="0" w:firstLine="0"/>
      </w:pPr>
    </w:lvl>
    <w:lvl w:ilvl="8" w:tplc="F4A8526A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26B23DD4"/>
    <w:multiLevelType w:val="hybridMultilevel"/>
    <w:tmpl w:val="4D8A2C4A"/>
    <w:lvl w:ilvl="0" w:tplc="95020806">
      <w:start w:val="1"/>
      <w:numFmt w:val="decimal"/>
      <w:lvlText w:val="%1."/>
      <w:lvlJc w:val="left"/>
      <w:pPr>
        <w:ind w:left="480" w:hanging="240"/>
      </w:pPr>
    </w:lvl>
    <w:lvl w:ilvl="1" w:tplc="09ECE032">
      <w:numFmt w:val="decimal"/>
      <w:lvlText w:val=""/>
      <w:lvlJc w:val="left"/>
    </w:lvl>
    <w:lvl w:ilvl="2" w:tplc="7FF2C76E">
      <w:numFmt w:val="decimal"/>
      <w:lvlText w:val=""/>
      <w:lvlJc w:val="left"/>
    </w:lvl>
    <w:lvl w:ilvl="3" w:tplc="548878D6">
      <w:numFmt w:val="decimal"/>
      <w:lvlText w:val=""/>
      <w:lvlJc w:val="left"/>
    </w:lvl>
    <w:lvl w:ilvl="4" w:tplc="247C31E6">
      <w:numFmt w:val="decimal"/>
      <w:lvlText w:val=""/>
      <w:lvlJc w:val="left"/>
    </w:lvl>
    <w:lvl w:ilvl="5" w:tplc="A36C0BD4">
      <w:numFmt w:val="decimal"/>
      <w:lvlText w:val=""/>
      <w:lvlJc w:val="left"/>
    </w:lvl>
    <w:lvl w:ilvl="6" w:tplc="45C617FE">
      <w:numFmt w:val="decimal"/>
      <w:lvlText w:val=""/>
      <w:lvlJc w:val="left"/>
    </w:lvl>
    <w:lvl w:ilvl="7" w:tplc="AA68C58E">
      <w:numFmt w:val="decimal"/>
      <w:lvlText w:val=""/>
      <w:lvlJc w:val="left"/>
    </w:lvl>
    <w:lvl w:ilvl="8" w:tplc="93C69018">
      <w:numFmt w:val="decimal"/>
      <w:lvlText w:val=""/>
      <w:lvlJc w:val="left"/>
    </w:lvl>
  </w:abstractNum>
  <w:abstractNum w:abstractNumId="25" w15:restartNumberingAfterBreak="0">
    <w:nsid w:val="26B80DEF"/>
    <w:multiLevelType w:val="hybridMultilevel"/>
    <w:tmpl w:val="6816A30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29A60F86"/>
    <w:multiLevelType w:val="hybridMultilevel"/>
    <w:tmpl w:val="588E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C06E67"/>
    <w:multiLevelType w:val="hybridMultilevel"/>
    <w:tmpl w:val="8B302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A93AC5"/>
    <w:multiLevelType w:val="hybridMultilevel"/>
    <w:tmpl w:val="D11E0122"/>
    <w:lvl w:ilvl="0" w:tplc="8A6499BE">
      <w:start w:val="1"/>
      <w:numFmt w:val="bullet"/>
      <w:lvlText w:val="•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164666"/>
    <w:multiLevelType w:val="hybridMultilevel"/>
    <w:tmpl w:val="5D10CAFA"/>
    <w:lvl w:ilvl="0" w:tplc="0415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30" w15:restartNumberingAfterBreak="0">
    <w:nsid w:val="3AC14CDD"/>
    <w:multiLevelType w:val="hybridMultilevel"/>
    <w:tmpl w:val="0C9AE828"/>
    <w:lvl w:ilvl="0" w:tplc="E7FA10CE">
      <w:start w:val="1"/>
      <w:numFmt w:val="decimal"/>
      <w:lvlText w:val="%1."/>
      <w:lvlJc w:val="left"/>
      <w:pPr>
        <w:ind w:left="480" w:hanging="240"/>
      </w:pPr>
    </w:lvl>
    <w:lvl w:ilvl="1" w:tplc="EC0E8808">
      <w:numFmt w:val="decimal"/>
      <w:lvlText w:val=""/>
      <w:lvlJc w:val="left"/>
    </w:lvl>
    <w:lvl w:ilvl="2" w:tplc="3E268AE8">
      <w:numFmt w:val="decimal"/>
      <w:lvlText w:val=""/>
      <w:lvlJc w:val="left"/>
    </w:lvl>
    <w:lvl w:ilvl="3" w:tplc="809077A4">
      <w:numFmt w:val="decimal"/>
      <w:lvlText w:val=""/>
      <w:lvlJc w:val="left"/>
    </w:lvl>
    <w:lvl w:ilvl="4" w:tplc="70A62800">
      <w:numFmt w:val="decimal"/>
      <w:lvlText w:val=""/>
      <w:lvlJc w:val="left"/>
    </w:lvl>
    <w:lvl w:ilvl="5" w:tplc="CA8A857C">
      <w:numFmt w:val="decimal"/>
      <w:lvlText w:val=""/>
      <w:lvlJc w:val="left"/>
    </w:lvl>
    <w:lvl w:ilvl="6" w:tplc="74C8B93C">
      <w:numFmt w:val="decimal"/>
      <w:lvlText w:val=""/>
      <w:lvlJc w:val="left"/>
    </w:lvl>
    <w:lvl w:ilvl="7" w:tplc="D3947AAC">
      <w:numFmt w:val="decimal"/>
      <w:lvlText w:val=""/>
      <w:lvlJc w:val="left"/>
    </w:lvl>
    <w:lvl w:ilvl="8" w:tplc="92380424">
      <w:numFmt w:val="decimal"/>
      <w:lvlText w:val=""/>
      <w:lvlJc w:val="left"/>
    </w:lvl>
  </w:abstractNum>
  <w:abstractNum w:abstractNumId="31" w15:restartNumberingAfterBreak="0">
    <w:nsid w:val="3DAA6A58"/>
    <w:multiLevelType w:val="hybridMultilevel"/>
    <w:tmpl w:val="DD886E6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440BADFC"/>
    <w:multiLevelType w:val="hybridMultilevel"/>
    <w:tmpl w:val="5DA617E4"/>
    <w:lvl w:ilvl="0" w:tplc="CB60AA00">
      <w:start w:val="1"/>
      <w:numFmt w:val="bullet"/>
      <w:lvlText w:val="•"/>
      <w:lvlJc w:val="left"/>
      <w:rPr>
        <w:color w:val="auto"/>
      </w:rPr>
    </w:lvl>
    <w:lvl w:ilvl="1" w:tplc="3594BB6C">
      <w:numFmt w:val="decimal"/>
      <w:lvlText w:val=""/>
      <w:lvlJc w:val="left"/>
    </w:lvl>
    <w:lvl w:ilvl="2" w:tplc="9C4A52CC">
      <w:numFmt w:val="decimal"/>
      <w:lvlText w:val=""/>
      <w:lvlJc w:val="left"/>
    </w:lvl>
    <w:lvl w:ilvl="3" w:tplc="B2DC0E96">
      <w:numFmt w:val="decimal"/>
      <w:lvlText w:val=""/>
      <w:lvlJc w:val="left"/>
    </w:lvl>
    <w:lvl w:ilvl="4" w:tplc="E9306190">
      <w:numFmt w:val="decimal"/>
      <w:lvlText w:val=""/>
      <w:lvlJc w:val="left"/>
    </w:lvl>
    <w:lvl w:ilvl="5" w:tplc="4068417C">
      <w:numFmt w:val="decimal"/>
      <w:lvlText w:val=""/>
      <w:lvlJc w:val="left"/>
    </w:lvl>
    <w:lvl w:ilvl="6" w:tplc="A34E853E">
      <w:numFmt w:val="decimal"/>
      <w:lvlText w:val=""/>
      <w:lvlJc w:val="left"/>
    </w:lvl>
    <w:lvl w:ilvl="7" w:tplc="34AC2A3A">
      <w:numFmt w:val="decimal"/>
      <w:lvlText w:val=""/>
      <w:lvlJc w:val="left"/>
    </w:lvl>
    <w:lvl w:ilvl="8" w:tplc="6598DFEE">
      <w:numFmt w:val="decimal"/>
      <w:lvlText w:val=""/>
      <w:lvlJc w:val="left"/>
    </w:lvl>
  </w:abstractNum>
  <w:abstractNum w:abstractNumId="33" w15:restartNumberingAfterBreak="0">
    <w:nsid w:val="48855104"/>
    <w:multiLevelType w:val="hybridMultilevel"/>
    <w:tmpl w:val="BEA41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7E19BB"/>
    <w:multiLevelType w:val="hybridMultilevel"/>
    <w:tmpl w:val="6A12C19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3C85C3F"/>
    <w:multiLevelType w:val="hybridMultilevel"/>
    <w:tmpl w:val="5A56272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9776DED"/>
    <w:multiLevelType w:val="hybridMultilevel"/>
    <w:tmpl w:val="EDB6F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9C514D"/>
    <w:multiLevelType w:val="hybridMultilevel"/>
    <w:tmpl w:val="674A16B6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DE1992"/>
    <w:multiLevelType w:val="multilevel"/>
    <w:tmpl w:val="51548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1775ED"/>
    <w:multiLevelType w:val="hybridMultilevel"/>
    <w:tmpl w:val="A4EA0C9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0" w15:restartNumberingAfterBreak="0">
    <w:nsid w:val="6BE74470"/>
    <w:multiLevelType w:val="hybridMultilevel"/>
    <w:tmpl w:val="7BEC75A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6CD15AC7"/>
    <w:multiLevelType w:val="hybridMultilevel"/>
    <w:tmpl w:val="8CE4A788"/>
    <w:lvl w:ilvl="0" w:tplc="7C2AFF40">
      <w:start w:val="1"/>
      <w:numFmt w:val="decimal"/>
      <w:lvlText w:val="%1."/>
      <w:lvlJc w:val="left"/>
      <w:pPr>
        <w:ind w:left="480" w:hanging="240"/>
      </w:pPr>
    </w:lvl>
    <w:lvl w:ilvl="1" w:tplc="F32C73D8">
      <w:numFmt w:val="decimal"/>
      <w:lvlText w:val=""/>
      <w:lvlJc w:val="left"/>
    </w:lvl>
    <w:lvl w:ilvl="2" w:tplc="A3AC8B58">
      <w:numFmt w:val="decimal"/>
      <w:lvlText w:val=""/>
      <w:lvlJc w:val="left"/>
    </w:lvl>
    <w:lvl w:ilvl="3" w:tplc="19145AAA">
      <w:numFmt w:val="decimal"/>
      <w:lvlText w:val=""/>
      <w:lvlJc w:val="left"/>
    </w:lvl>
    <w:lvl w:ilvl="4" w:tplc="C53AF116">
      <w:numFmt w:val="decimal"/>
      <w:lvlText w:val=""/>
      <w:lvlJc w:val="left"/>
    </w:lvl>
    <w:lvl w:ilvl="5" w:tplc="9226300E">
      <w:numFmt w:val="decimal"/>
      <w:lvlText w:val=""/>
      <w:lvlJc w:val="left"/>
    </w:lvl>
    <w:lvl w:ilvl="6" w:tplc="16ECAC6A">
      <w:numFmt w:val="decimal"/>
      <w:lvlText w:val=""/>
      <w:lvlJc w:val="left"/>
    </w:lvl>
    <w:lvl w:ilvl="7" w:tplc="CB448952">
      <w:numFmt w:val="decimal"/>
      <w:lvlText w:val=""/>
      <w:lvlJc w:val="left"/>
    </w:lvl>
    <w:lvl w:ilvl="8" w:tplc="79820274">
      <w:numFmt w:val="decimal"/>
      <w:lvlText w:val=""/>
      <w:lvlJc w:val="left"/>
    </w:lvl>
  </w:abstractNum>
  <w:abstractNum w:abstractNumId="42" w15:restartNumberingAfterBreak="0">
    <w:nsid w:val="6E032D33"/>
    <w:multiLevelType w:val="hybridMultilevel"/>
    <w:tmpl w:val="EE1C439C"/>
    <w:lvl w:ilvl="0" w:tplc="A98AB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0F76E6"/>
    <w:multiLevelType w:val="hybridMultilevel"/>
    <w:tmpl w:val="6B808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A16B33"/>
    <w:multiLevelType w:val="hybridMultilevel"/>
    <w:tmpl w:val="A38CA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4E6DF0"/>
    <w:multiLevelType w:val="hybridMultilevel"/>
    <w:tmpl w:val="D36A43A6"/>
    <w:lvl w:ilvl="0" w:tplc="A8EA9A14">
      <w:start w:val="1"/>
      <w:numFmt w:val="decimal"/>
      <w:lvlText w:val="%1."/>
      <w:lvlJc w:val="left"/>
      <w:pPr>
        <w:ind w:left="480" w:hanging="240"/>
      </w:pPr>
    </w:lvl>
    <w:lvl w:ilvl="1" w:tplc="92624096">
      <w:numFmt w:val="decimal"/>
      <w:lvlText w:val=""/>
      <w:lvlJc w:val="left"/>
    </w:lvl>
    <w:lvl w:ilvl="2" w:tplc="4F4C734A">
      <w:numFmt w:val="decimal"/>
      <w:lvlText w:val=""/>
      <w:lvlJc w:val="left"/>
    </w:lvl>
    <w:lvl w:ilvl="3" w:tplc="68BC6346">
      <w:numFmt w:val="decimal"/>
      <w:lvlText w:val=""/>
      <w:lvlJc w:val="left"/>
    </w:lvl>
    <w:lvl w:ilvl="4" w:tplc="12F48BA6">
      <w:numFmt w:val="decimal"/>
      <w:lvlText w:val=""/>
      <w:lvlJc w:val="left"/>
    </w:lvl>
    <w:lvl w:ilvl="5" w:tplc="E2D47DF2">
      <w:numFmt w:val="decimal"/>
      <w:lvlText w:val=""/>
      <w:lvlJc w:val="left"/>
    </w:lvl>
    <w:lvl w:ilvl="6" w:tplc="1DCA0EE8">
      <w:numFmt w:val="decimal"/>
      <w:lvlText w:val=""/>
      <w:lvlJc w:val="left"/>
    </w:lvl>
    <w:lvl w:ilvl="7" w:tplc="341A35C0">
      <w:numFmt w:val="decimal"/>
      <w:lvlText w:val=""/>
      <w:lvlJc w:val="left"/>
    </w:lvl>
    <w:lvl w:ilvl="8" w:tplc="6E2CF7B2">
      <w:numFmt w:val="decimal"/>
      <w:lvlText w:val=""/>
      <w:lvlJc w:val="left"/>
    </w:lvl>
  </w:abstractNum>
  <w:abstractNum w:abstractNumId="46" w15:restartNumberingAfterBreak="0">
    <w:nsid w:val="7CC4400B"/>
    <w:multiLevelType w:val="hybridMultilevel"/>
    <w:tmpl w:val="30102EC4"/>
    <w:lvl w:ilvl="0" w:tplc="8A6499BE">
      <w:start w:val="1"/>
      <w:numFmt w:val="bullet"/>
      <w:lvlText w:val="•"/>
      <w:lvlJc w:val="left"/>
      <w:pPr>
        <w:ind w:left="720" w:hanging="360"/>
      </w:pPr>
    </w:lvl>
    <w:lvl w:ilvl="1" w:tplc="9BB01DA0">
      <w:numFmt w:val="decimal"/>
      <w:lvlText w:val=""/>
      <w:lvlJc w:val="left"/>
    </w:lvl>
    <w:lvl w:ilvl="2" w:tplc="E9E45356">
      <w:numFmt w:val="decimal"/>
      <w:lvlText w:val=""/>
      <w:lvlJc w:val="left"/>
    </w:lvl>
    <w:lvl w:ilvl="3" w:tplc="71F41D74">
      <w:numFmt w:val="decimal"/>
      <w:lvlText w:val=""/>
      <w:lvlJc w:val="left"/>
    </w:lvl>
    <w:lvl w:ilvl="4" w:tplc="3EBC0012">
      <w:numFmt w:val="decimal"/>
      <w:lvlText w:val=""/>
      <w:lvlJc w:val="left"/>
    </w:lvl>
    <w:lvl w:ilvl="5" w:tplc="1E30753C">
      <w:numFmt w:val="decimal"/>
      <w:lvlText w:val=""/>
      <w:lvlJc w:val="left"/>
    </w:lvl>
    <w:lvl w:ilvl="6" w:tplc="EE4686FC">
      <w:numFmt w:val="decimal"/>
      <w:lvlText w:val=""/>
      <w:lvlJc w:val="left"/>
    </w:lvl>
    <w:lvl w:ilvl="7" w:tplc="1C3A30AE">
      <w:numFmt w:val="decimal"/>
      <w:lvlText w:val=""/>
      <w:lvlJc w:val="left"/>
    </w:lvl>
    <w:lvl w:ilvl="8" w:tplc="FE1C3CA6">
      <w:numFmt w:val="decimal"/>
      <w:lvlText w:val=""/>
      <w:lvlJc w:val="left"/>
    </w:lvl>
  </w:abstractNum>
  <w:abstractNum w:abstractNumId="47" w15:restartNumberingAfterBreak="0">
    <w:nsid w:val="7CC61946"/>
    <w:multiLevelType w:val="hybridMultilevel"/>
    <w:tmpl w:val="D41A7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520723">
    <w:abstractNumId w:val="9"/>
  </w:num>
  <w:num w:numId="2" w16cid:durableId="197931064">
    <w:abstractNumId w:val="20"/>
  </w:num>
  <w:num w:numId="3" w16cid:durableId="723259234">
    <w:abstractNumId w:val="19"/>
  </w:num>
  <w:num w:numId="4" w16cid:durableId="1435050150">
    <w:abstractNumId w:val="26"/>
  </w:num>
  <w:num w:numId="5" w16cid:durableId="1025014629">
    <w:abstractNumId w:val="27"/>
  </w:num>
  <w:num w:numId="6" w16cid:durableId="1903367537">
    <w:abstractNumId w:val="44"/>
  </w:num>
  <w:num w:numId="7" w16cid:durableId="72551534">
    <w:abstractNumId w:val="7"/>
  </w:num>
  <w:num w:numId="8" w16cid:durableId="1122268055">
    <w:abstractNumId w:val="16"/>
  </w:num>
  <w:num w:numId="9" w16cid:durableId="490561854">
    <w:abstractNumId w:val="22"/>
  </w:num>
  <w:num w:numId="10" w16cid:durableId="1059787001">
    <w:abstractNumId w:val="36"/>
  </w:num>
  <w:num w:numId="11" w16cid:durableId="1824926227">
    <w:abstractNumId w:val="43"/>
  </w:num>
  <w:num w:numId="12" w16cid:durableId="716661366">
    <w:abstractNumId w:val="32"/>
  </w:num>
  <w:num w:numId="13" w16cid:durableId="34697778">
    <w:abstractNumId w:val="38"/>
  </w:num>
  <w:num w:numId="14" w16cid:durableId="1168062071">
    <w:abstractNumId w:val="29"/>
  </w:num>
  <w:num w:numId="15" w16cid:durableId="626935769">
    <w:abstractNumId w:val="42"/>
  </w:num>
  <w:num w:numId="16" w16cid:durableId="1568300770">
    <w:abstractNumId w:val="2"/>
  </w:num>
  <w:num w:numId="17" w16cid:durableId="236745434">
    <w:abstractNumId w:val="37"/>
  </w:num>
  <w:num w:numId="18" w16cid:durableId="553078340">
    <w:abstractNumId w:val="18"/>
  </w:num>
  <w:num w:numId="19" w16cid:durableId="2143451787">
    <w:abstractNumId w:val="6"/>
  </w:num>
  <w:num w:numId="20" w16cid:durableId="879246651">
    <w:abstractNumId w:val="4"/>
  </w:num>
  <w:num w:numId="21" w16cid:durableId="1011301598">
    <w:abstractNumId w:val="47"/>
  </w:num>
  <w:num w:numId="22" w16cid:durableId="1685395973">
    <w:abstractNumId w:val="34"/>
  </w:num>
  <w:num w:numId="23" w16cid:durableId="1540900226">
    <w:abstractNumId w:val="31"/>
  </w:num>
  <w:num w:numId="24" w16cid:durableId="1924607791">
    <w:abstractNumId w:val="25"/>
  </w:num>
  <w:num w:numId="25" w16cid:durableId="1774858618">
    <w:abstractNumId w:val="39"/>
  </w:num>
  <w:num w:numId="26" w16cid:durableId="274757650">
    <w:abstractNumId w:val="3"/>
  </w:num>
  <w:num w:numId="27" w16cid:durableId="563298743">
    <w:abstractNumId w:val="35"/>
  </w:num>
  <w:num w:numId="28" w16cid:durableId="1450978062">
    <w:abstractNumId w:val="10"/>
  </w:num>
  <w:num w:numId="29" w16cid:durableId="431701681">
    <w:abstractNumId w:val="11"/>
  </w:num>
  <w:num w:numId="30" w16cid:durableId="1104377177">
    <w:abstractNumId w:val="1"/>
  </w:num>
  <w:num w:numId="31" w16cid:durableId="375472047">
    <w:abstractNumId w:val="40"/>
  </w:num>
  <w:num w:numId="32" w16cid:durableId="623930457">
    <w:abstractNumId w:val="0"/>
  </w:num>
  <w:num w:numId="33" w16cid:durableId="1035815743">
    <w:abstractNumId w:val="5"/>
  </w:num>
  <w:num w:numId="34" w16cid:durableId="1885675809">
    <w:abstractNumId w:val="33"/>
  </w:num>
  <w:num w:numId="35" w16cid:durableId="1695228660">
    <w:abstractNumId w:val="21"/>
  </w:num>
  <w:num w:numId="36" w16cid:durableId="2003270760">
    <w:abstractNumId w:val="46"/>
    <w:lvlOverride w:ilvl="0">
      <w:startOverride w:val="1"/>
    </w:lvlOverride>
  </w:num>
  <w:num w:numId="37" w16cid:durableId="662200184">
    <w:abstractNumId w:val="46"/>
  </w:num>
  <w:num w:numId="38" w16cid:durableId="1875732671">
    <w:abstractNumId w:val="28"/>
  </w:num>
  <w:num w:numId="39" w16cid:durableId="1846552078">
    <w:abstractNumId w:val="15"/>
    <w:lvlOverride w:ilvl="0">
      <w:startOverride w:val="1"/>
    </w:lvlOverride>
  </w:num>
  <w:num w:numId="40" w16cid:durableId="407922703">
    <w:abstractNumId w:val="45"/>
    <w:lvlOverride w:ilvl="0">
      <w:startOverride w:val="1"/>
    </w:lvlOverride>
  </w:num>
  <w:num w:numId="41" w16cid:durableId="994843150">
    <w:abstractNumId w:val="30"/>
    <w:lvlOverride w:ilvl="0">
      <w:startOverride w:val="1"/>
    </w:lvlOverride>
  </w:num>
  <w:num w:numId="42" w16cid:durableId="1088503217">
    <w:abstractNumId w:val="41"/>
    <w:lvlOverride w:ilvl="0">
      <w:startOverride w:val="1"/>
    </w:lvlOverride>
  </w:num>
  <w:num w:numId="43" w16cid:durableId="1757634281">
    <w:abstractNumId w:val="12"/>
    <w:lvlOverride w:ilvl="0">
      <w:startOverride w:val="1"/>
    </w:lvlOverride>
  </w:num>
  <w:num w:numId="44" w16cid:durableId="225147518">
    <w:abstractNumId w:val="8"/>
    <w:lvlOverride w:ilvl="0">
      <w:startOverride w:val="1"/>
    </w:lvlOverride>
  </w:num>
  <w:num w:numId="45" w16cid:durableId="1654331204">
    <w:abstractNumId w:val="14"/>
    <w:lvlOverride w:ilvl="0">
      <w:startOverride w:val="1"/>
    </w:lvlOverride>
  </w:num>
  <w:num w:numId="46" w16cid:durableId="1462111236">
    <w:abstractNumId w:val="17"/>
    <w:lvlOverride w:ilvl="0">
      <w:startOverride w:val="1"/>
    </w:lvlOverride>
  </w:num>
  <w:num w:numId="47" w16cid:durableId="525563610">
    <w:abstractNumId w:val="13"/>
    <w:lvlOverride w:ilvl="0">
      <w:startOverride w:val="1"/>
    </w:lvlOverride>
  </w:num>
  <w:num w:numId="48" w16cid:durableId="129980697">
    <w:abstractNumId w:val="24"/>
    <w:lvlOverride w:ilvl="0">
      <w:startOverride w:val="1"/>
    </w:lvlOverride>
  </w:num>
  <w:num w:numId="49" w16cid:durableId="37601187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A8D"/>
    <w:rsid w:val="00000823"/>
    <w:rsid w:val="000064AF"/>
    <w:rsid w:val="0006264A"/>
    <w:rsid w:val="00066B43"/>
    <w:rsid w:val="000744DC"/>
    <w:rsid w:val="000E6841"/>
    <w:rsid w:val="00122638"/>
    <w:rsid w:val="0013612C"/>
    <w:rsid w:val="00152704"/>
    <w:rsid w:val="002057E9"/>
    <w:rsid w:val="00210E69"/>
    <w:rsid w:val="00270609"/>
    <w:rsid w:val="002927CE"/>
    <w:rsid w:val="002C43CB"/>
    <w:rsid w:val="002D4637"/>
    <w:rsid w:val="002D7377"/>
    <w:rsid w:val="002D7C36"/>
    <w:rsid w:val="002E7E29"/>
    <w:rsid w:val="003202AD"/>
    <w:rsid w:val="00332433"/>
    <w:rsid w:val="00335D0E"/>
    <w:rsid w:val="00385A95"/>
    <w:rsid w:val="00411B01"/>
    <w:rsid w:val="004149FE"/>
    <w:rsid w:val="0041537E"/>
    <w:rsid w:val="004253FC"/>
    <w:rsid w:val="00426B4D"/>
    <w:rsid w:val="00443742"/>
    <w:rsid w:val="0044711D"/>
    <w:rsid w:val="004E3020"/>
    <w:rsid w:val="004F1656"/>
    <w:rsid w:val="0058614C"/>
    <w:rsid w:val="005A7FD2"/>
    <w:rsid w:val="006002DE"/>
    <w:rsid w:val="006203CE"/>
    <w:rsid w:val="006F1EC7"/>
    <w:rsid w:val="00715B16"/>
    <w:rsid w:val="007238FA"/>
    <w:rsid w:val="00754978"/>
    <w:rsid w:val="007750A4"/>
    <w:rsid w:val="00780AB3"/>
    <w:rsid w:val="0078251D"/>
    <w:rsid w:val="007C3513"/>
    <w:rsid w:val="007D2DA7"/>
    <w:rsid w:val="00843D92"/>
    <w:rsid w:val="008447F5"/>
    <w:rsid w:val="00864C98"/>
    <w:rsid w:val="00872FD1"/>
    <w:rsid w:val="00890682"/>
    <w:rsid w:val="008B6F42"/>
    <w:rsid w:val="008E0F5C"/>
    <w:rsid w:val="008E3DF1"/>
    <w:rsid w:val="008F3BC1"/>
    <w:rsid w:val="008F7B6C"/>
    <w:rsid w:val="00977324"/>
    <w:rsid w:val="009973C3"/>
    <w:rsid w:val="00A04AEE"/>
    <w:rsid w:val="00A05038"/>
    <w:rsid w:val="00A56203"/>
    <w:rsid w:val="00A62DD8"/>
    <w:rsid w:val="00AD761E"/>
    <w:rsid w:val="00AF4550"/>
    <w:rsid w:val="00B53671"/>
    <w:rsid w:val="00B82FC9"/>
    <w:rsid w:val="00B917AB"/>
    <w:rsid w:val="00C72444"/>
    <w:rsid w:val="00C870E5"/>
    <w:rsid w:val="00CC61ED"/>
    <w:rsid w:val="00D14B9F"/>
    <w:rsid w:val="00DB0471"/>
    <w:rsid w:val="00DD5391"/>
    <w:rsid w:val="00E47A8D"/>
    <w:rsid w:val="00E53EF6"/>
    <w:rsid w:val="00E62011"/>
    <w:rsid w:val="00EC7920"/>
    <w:rsid w:val="00ED6B2D"/>
    <w:rsid w:val="00F00922"/>
    <w:rsid w:val="00F46863"/>
    <w:rsid w:val="00F92917"/>
    <w:rsid w:val="00F94BA4"/>
    <w:rsid w:val="00FB6F47"/>
    <w:rsid w:val="00FD5B42"/>
    <w:rsid w:val="00FE1090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891E9"/>
  <w15:chartTrackingRefBased/>
  <w15:docId w15:val="{A182257B-246E-4731-B496-D2E7675F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3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A8D"/>
  </w:style>
  <w:style w:type="paragraph" w:styleId="Stopka">
    <w:name w:val="footer"/>
    <w:basedOn w:val="Normalny"/>
    <w:link w:val="StopkaZnak"/>
    <w:uiPriority w:val="99"/>
    <w:unhideWhenUsed/>
    <w:rsid w:val="00E4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A8D"/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,List Paragraph"/>
    <w:basedOn w:val="Normalny"/>
    <w:link w:val="AkapitzlistZnak"/>
    <w:qFormat/>
    <w:rsid w:val="004F1656"/>
    <w:pPr>
      <w:spacing w:after="200" w:line="276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8251D"/>
    <w:rPr>
      <w:b/>
      <w:bCs/>
    </w:rPr>
  </w:style>
  <w:style w:type="table" w:styleId="Tabela-Siatka">
    <w:name w:val="Table Grid"/>
    <w:basedOn w:val="Standardowy"/>
    <w:uiPriority w:val="39"/>
    <w:rsid w:val="00782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43D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43D92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99"/>
    <w:qFormat/>
    <w:rsid w:val="00843D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,List Paragraph Znak"/>
    <w:link w:val="Akapitzlist"/>
    <w:uiPriority w:val="34"/>
    <w:qFormat/>
    <w:locked/>
    <w:rsid w:val="00843D92"/>
  </w:style>
  <w:style w:type="paragraph" w:customStyle="1" w:styleId="Normalny1">
    <w:name w:val="Normalny1"/>
    <w:rsid w:val="00843D9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lang w:val="cs-CZ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54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B6F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6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ROPS-listownik-kolor</vt:lpstr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ROPS-listownik-kolor</dc:title>
  <dc:subject/>
  <dc:creator>Wiesława Groszczyk</dc:creator>
  <cp:keywords/>
  <dc:description/>
  <cp:lastModifiedBy>Adriana</cp:lastModifiedBy>
  <cp:revision>2</cp:revision>
  <cp:lastPrinted>2026-08-31T09:23:00Z</cp:lastPrinted>
  <dcterms:created xsi:type="dcterms:W3CDTF">2026-08-31T11:29:00Z</dcterms:created>
  <dcterms:modified xsi:type="dcterms:W3CDTF">2026-08-31T11:29:00Z</dcterms:modified>
</cp:coreProperties>
</file>